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FF1" w:rsidRPr="00BD0156" w:rsidRDefault="00BE3FF1" w:rsidP="00BE3FF1">
      <w:pPr>
        <w:tabs>
          <w:tab w:val="left" w:pos="4678"/>
        </w:tabs>
        <w:jc w:val="both"/>
        <w:rPr>
          <w:rFonts w:ascii="Times New Roman" w:hAnsi="Times New Roman" w:cs="Times New Roman"/>
          <w:sz w:val="26"/>
          <w:szCs w:val="26"/>
        </w:rPr>
      </w:pPr>
      <w:r w:rsidRPr="00BC4413">
        <w:rPr>
          <w:rFonts w:ascii="Times New Roman" w:hAnsi="Times New Roman" w:cs="Times New Roman"/>
          <w:b/>
          <w:sz w:val="26"/>
          <w:szCs w:val="26"/>
        </w:rPr>
        <w:tab/>
      </w:r>
      <w:r w:rsidRPr="00BD0156">
        <w:rPr>
          <w:rFonts w:ascii="Times New Roman" w:hAnsi="Times New Roman" w:cs="Times New Roman"/>
          <w:b/>
          <w:sz w:val="26"/>
          <w:szCs w:val="26"/>
        </w:rPr>
        <w:t>УТВЕРЖДАЮ</w:t>
      </w:r>
    </w:p>
    <w:p w:rsidR="00BE3FF1" w:rsidRPr="00BD0156" w:rsidRDefault="00BE3FF1" w:rsidP="00BE3FF1">
      <w:pPr>
        <w:tabs>
          <w:tab w:val="left" w:pos="4678"/>
        </w:tabs>
        <w:jc w:val="both"/>
        <w:rPr>
          <w:rFonts w:ascii="Times New Roman" w:hAnsi="Times New Roman" w:cs="Times New Roman"/>
          <w:b/>
          <w:sz w:val="26"/>
          <w:szCs w:val="26"/>
        </w:rPr>
      </w:pPr>
      <w:r w:rsidRPr="00BD0156">
        <w:rPr>
          <w:rFonts w:ascii="Times New Roman" w:hAnsi="Times New Roman" w:cs="Times New Roman"/>
          <w:b/>
          <w:sz w:val="26"/>
          <w:szCs w:val="26"/>
        </w:rPr>
        <w:tab/>
      </w:r>
      <w:r w:rsidR="006E3689" w:rsidRPr="00BD0156">
        <w:rPr>
          <w:rFonts w:ascii="Times New Roman" w:hAnsi="Times New Roman" w:cs="Times New Roman"/>
          <w:b/>
          <w:sz w:val="26"/>
          <w:szCs w:val="26"/>
        </w:rPr>
        <w:t>Первый заместитель директора</w:t>
      </w:r>
      <w:r w:rsidRPr="00BD0156">
        <w:rPr>
          <w:rFonts w:ascii="Times New Roman" w:hAnsi="Times New Roman" w:cs="Times New Roman"/>
          <w:b/>
          <w:sz w:val="26"/>
          <w:szCs w:val="26"/>
        </w:rPr>
        <w:t xml:space="preserve"> </w:t>
      </w:r>
    </w:p>
    <w:p w:rsidR="00BE3FF1" w:rsidRPr="00BD0156" w:rsidRDefault="00BE3FF1" w:rsidP="00BE3FF1">
      <w:pPr>
        <w:tabs>
          <w:tab w:val="left" w:pos="4678"/>
        </w:tabs>
        <w:jc w:val="both"/>
        <w:rPr>
          <w:rFonts w:ascii="Times New Roman" w:hAnsi="Times New Roman" w:cs="Times New Roman"/>
          <w:b/>
          <w:sz w:val="26"/>
          <w:szCs w:val="26"/>
        </w:rPr>
      </w:pPr>
      <w:r w:rsidRPr="00BD0156">
        <w:rPr>
          <w:rFonts w:ascii="Times New Roman" w:hAnsi="Times New Roman" w:cs="Times New Roman"/>
          <w:b/>
          <w:sz w:val="26"/>
          <w:szCs w:val="26"/>
        </w:rPr>
        <w:tab/>
        <w:t xml:space="preserve">РУП «Минская печатная фабрика» </w:t>
      </w:r>
    </w:p>
    <w:p w:rsidR="00BE3FF1" w:rsidRPr="00BD0156" w:rsidRDefault="00BE3FF1" w:rsidP="00BE3FF1">
      <w:pPr>
        <w:tabs>
          <w:tab w:val="left" w:pos="4678"/>
        </w:tabs>
        <w:jc w:val="both"/>
        <w:rPr>
          <w:rFonts w:ascii="Times New Roman" w:hAnsi="Times New Roman" w:cs="Times New Roman"/>
          <w:sz w:val="26"/>
          <w:szCs w:val="26"/>
        </w:rPr>
      </w:pPr>
      <w:r w:rsidRPr="00BD0156">
        <w:rPr>
          <w:rFonts w:ascii="Times New Roman" w:hAnsi="Times New Roman" w:cs="Times New Roman"/>
          <w:b/>
          <w:sz w:val="26"/>
          <w:szCs w:val="26"/>
        </w:rPr>
        <w:tab/>
        <w:t>Гознака</w:t>
      </w:r>
    </w:p>
    <w:p w:rsidR="00BE3FF1" w:rsidRPr="00BD0156" w:rsidRDefault="006E3689" w:rsidP="00BE3FF1">
      <w:pPr>
        <w:tabs>
          <w:tab w:val="left" w:pos="4678"/>
        </w:tabs>
        <w:jc w:val="both"/>
        <w:rPr>
          <w:rFonts w:ascii="Times New Roman" w:hAnsi="Times New Roman" w:cs="Times New Roman"/>
          <w:sz w:val="26"/>
          <w:szCs w:val="26"/>
        </w:rPr>
      </w:pPr>
      <w:r w:rsidRPr="00BD0156">
        <w:rPr>
          <w:rFonts w:ascii="Times New Roman" w:hAnsi="Times New Roman" w:cs="Times New Roman"/>
          <w:b/>
          <w:sz w:val="26"/>
          <w:szCs w:val="26"/>
        </w:rPr>
        <w:tab/>
        <w:t xml:space="preserve">________________ </w:t>
      </w:r>
      <w:proofErr w:type="spellStart"/>
      <w:r w:rsidRPr="00BD0156">
        <w:rPr>
          <w:rFonts w:ascii="Times New Roman" w:hAnsi="Times New Roman" w:cs="Times New Roman"/>
          <w:b/>
          <w:sz w:val="26"/>
          <w:szCs w:val="26"/>
        </w:rPr>
        <w:t>А.В.Гремякин</w:t>
      </w:r>
      <w:proofErr w:type="spellEnd"/>
    </w:p>
    <w:p w:rsidR="00BE3FF1" w:rsidRPr="00BC4413" w:rsidRDefault="00BE3FF1" w:rsidP="00BE3FF1">
      <w:pPr>
        <w:tabs>
          <w:tab w:val="left" w:pos="4678"/>
        </w:tabs>
        <w:jc w:val="both"/>
        <w:rPr>
          <w:rFonts w:ascii="Times New Roman" w:hAnsi="Times New Roman" w:cs="Times New Roman"/>
          <w:sz w:val="26"/>
          <w:szCs w:val="26"/>
        </w:rPr>
      </w:pPr>
      <w:r w:rsidRPr="00BD0156">
        <w:rPr>
          <w:rFonts w:ascii="Times New Roman" w:hAnsi="Times New Roman" w:cs="Times New Roman"/>
          <w:b/>
          <w:sz w:val="26"/>
          <w:szCs w:val="26"/>
        </w:rPr>
        <w:tab/>
        <w:t>«</w:t>
      </w:r>
      <w:r w:rsidR="006E3689" w:rsidRPr="00BD0156">
        <w:rPr>
          <w:rFonts w:ascii="Times New Roman" w:hAnsi="Times New Roman" w:cs="Times New Roman"/>
          <w:b/>
          <w:sz w:val="26"/>
          <w:szCs w:val="26"/>
        </w:rPr>
        <w:t>18</w:t>
      </w:r>
      <w:r w:rsidR="00A15F5E" w:rsidRPr="00BD0156">
        <w:rPr>
          <w:rFonts w:ascii="Times New Roman" w:hAnsi="Times New Roman" w:cs="Times New Roman"/>
          <w:b/>
          <w:sz w:val="26"/>
          <w:szCs w:val="26"/>
        </w:rPr>
        <w:t>» ию</w:t>
      </w:r>
      <w:r w:rsidR="006E3689" w:rsidRPr="00BD0156">
        <w:rPr>
          <w:rFonts w:ascii="Times New Roman" w:hAnsi="Times New Roman" w:cs="Times New Roman"/>
          <w:b/>
          <w:sz w:val="26"/>
          <w:szCs w:val="26"/>
        </w:rPr>
        <w:t>л</w:t>
      </w:r>
      <w:r w:rsidR="00A15F5E" w:rsidRPr="00BD0156">
        <w:rPr>
          <w:rFonts w:ascii="Times New Roman" w:hAnsi="Times New Roman" w:cs="Times New Roman"/>
          <w:b/>
          <w:sz w:val="26"/>
          <w:szCs w:val="26"/>
        </w:rPr>
        <w:t>я</w:t>
      </w:r>
      <w:r w:rsidRPr="00BD0156">
        <w:rPr>
          <w:rFonts w:ascii="Times New Roman" w:hAnsi="Times New Roman" w:cs="Times New Roman"/>
          <w:b/>
          <w:sz w:val="26"/>
          <w:szCs w:val="26"/>
        </w:rPr>
        <w:t xml:space="preserve"> 2023</w:t>
      </w:r>
      <w:r w:rsidR="00691575" w:rsidRPr="00BD0156">
        <w:rPr>
          <w:rFonts w:ascii="Times New Roman" w:hAnsi="Times New Roman" w:cs="Times New Roman"/>
          <w:b/>
          <w:sz w:val="26"/>
          <w:szCs w:val="26"/>
        </w:rPr>
        <w:t>г</w:t>
      </w:r>
      <w:r w:rsidRPr="00BD0156">
        <w:rPr>
          <w:rFonts w:ascii="Times New Roman" w:hAnsi="Times New Roman" w:cs="Times New Roman"/>
          <w:b/>
          <w:sz w:val="26"/>
          <w:szCs w:val="26"/>
        </w:rPr>
        <w:t>.</w:t>
      </w: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tabs>
          <w:tab w:val="left" w:pos="3075"/>
        </w:tabs>
        <w:jc w:val="center"/>
        <w:rPr>
          <w:rFonts w:ascii="Times New Roman" w:hAnsi="Times New Roman" w:cs="Times New Roman"/>
          <w:b/>
          <w:sz w:val="26"/>
          <w:szCs w:val="26"/>
        </w:rPr>
      </w:pPr>
    </w:p>
    <w:p w:rsidR="00BE3FF1" w:rsidRPr="00BC4413" w:rsidRDefault="00BE3FF1" w:rsidP="00BE3FF1">
      <w:pPr>
        <w:tabs>
          <w:tab w:val="left" w:pos="3075"/>
        </w:tabs>
        <w:jc w:val="center"/>
        <w:rPr>
          <w:rFonts w:ascii="Times New Roman" w:hAnsi="Times New Roman" w:cs="Times New Roman"/>
          <w:b/>
          <w:sz w:val="26"/>
          <w:szCs w:val="26"/>
        </w:rPr>
      </w:pPr>
      <w:r w:rsidRPr="00BC4413">
        <w:rPr>
          <w:rFonts w:ascii="Times New Roman" w:hAnsi="Times New Roman" w:cs="Times New Roman"/>
          <w:b/>
          <w:sz w:val="26"/>
          <w:szCs w:val="26"/>
        </w:rPr>
        <w:t>Республиканское унитарное предприятие «Минская печатная фабрика» Департамента государственных знаков Министерства финансов Республики Беларусь</w:t>
      </w: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2C19A2" w:rsidRDefault="00BE3FF1" w:rsidP="00BE3FF1">
      <w:pPr>
        <w:tabs>
          <w:tab w:val="left" w:pos="3075"/>
        </w:tabs>
        <w:jc w:val="center"/>
        <w:rPr>
          <w:rFonts w:ascii="Times New Roman" w:hAnsi="Times New Roman" w:cs="Times New Roman"/>
          <w:sz w:val="26"/>
          <w:szCs w:val="26"/>
        </w:rPr>
      </w:pPr>
      <w:r w:rsidRPr="002C19A2">
        <w:rPr>
          <w:rFonts w:ascii="Times New Roman" w:hAnsi="Times New Roman" w:cs="Times New Roman"/>
          <w:b/>
          <w:sz w:val="26"/>
          <w:szCs w:val="26"/>
        </w:rPr>
        <w:t>ДОКУМЕНТАЦИЯ</w:t>
      </w:r>
    </w:p>
    <w:p w:rsidR="00BE3FF1" w:rsidRPr="00BC4413" w:rsidRDefault="00BE3FF1" w:rsidP="00BE3FF1">
      <w:pPr>
        <w:ind w:firstLine="709"/>
        <w:jc w:val="center"/>
        <w:rPr>
          <w:rFonts w:ascii="Times New Roman" w:hAnsi="Times New Roman" w:cs="Times New Roman"/>
          <w:b/>
          <w:sz w:val="26"/>
          <w:szCs w:val="26"/>
        </w:rPr>
      </w:pPr>
      <w:proofErr w:type="gramStart"/>
      <w:r w:rsidRPr="002C19A2">
        <w:rPr>
          <w:rFonts w:ascii="Times New Roman" w:hAnsi="Times New Roman" w:cs="Times New Roman"/>
          <w:b/>
          <w:sz w:val="26"/>
          <w:szCs w:val="26"/>
        </w:rPr>
        <w:t>по</w:t>
      </w:r>
      <w:proofErr w:type="gramEnd"/>
      <w:r w:rsidRPr="002C19A2">
        <w:rPr>
          <w:rFonts w:ascii="Times New Roman" w:hAnsi="Times New Roman" w:cs="Times New Roman"/>
          <w:b/>
          <w:sz w:val="26"/>
          <w:szCs w:val="26"/>
        </w:rPr>
        <w:t xml:space="preserve"> процедуре переговоров по выбору подрядной организации для выполнения </w:t>
      </w:r>
      <w:r w:rsidR="00DC033F" w:rsidRPr="002C19A2">
        <w:rPr>
          <w:rFonts w:ascii="Times New Roman" w:hAnsi="Times New Roman" w:cs="Times New Roman"/>
          <w:b/>
          <w:sz w:val="26"/>
          <w:szCs w:val="26"/>
        </w:rPr>
        <w:t xml:space="preserve">строительно-монтажных </w:t>
      </w:r>
      <w:r w:rsidRPr="002C19A2">
        <w:rPr>
          <w:rFonts w:ascii="Times New Roman" w:hAnsi="Times New Roman" w:cs="Times New Roman"/>
          <w:b/>
          <w:sz w:val="26"/>
          <w:szCs w:val="26"/>
        </w:rPr>
        <w:t xml:space="preserve">работ по </w:t>
      </w:r>
      <w:r w:rsidR="002B7620" w:rsidRPr="002C19A2">
        <w:rPr>
          <w:rFonts w:ascii="Times New Roman" w:hAnsi="Times New Roman" w:cs="Times New Roman"/>
          <w:b/>
          <w:sz w:val="26"/>
          <w:szCs w:val="26"/>
        </w:rPr>
        <w:t>объекту «Т</w:t>
      </w:r>
      <w:r w:rsidR="0050485B" w:rsidRPr="002C19A2">
        <w:rPr>
          <w:rFonts w:ascii="Times New Roman" w:hAnsi="Times New Roman" w:cs="Times New Roman"/>
          <w:b/>
          <w:sz w:val="26"/>
          <w:szCs w:val="26"/>
        </w:rPr>
        <w:t>екущ</w:t>
      </w:r>
      <w:r w:rsidR="002B7620" w:rsidRPr="002C19A2">
        <w:rPr>
          <w:rFonts w:ascii="Times New Roman" w:hAnsi="Times New Roman" w:cs="Times New Roman"/>
          <w:b/>
          <w:sz w:val="26"/>
          <w:szCs w:val="26"/>
        </w:rPr>
        <w:t>ий</w:t>
      </w:r>
      <w:r w:rsidR="0050485B" w:rsidRPr="002C19A2">
        <w:rPr>
          <w:rFonts w:ascii="Times New Roman" w:hAnsi="Times New Roman" w:cs="Times New Roman"/>
          <w:b/>
          <w:sz w:val="26"/>
          <w:szCs w:val="26"/>
        </w:rPr>
        <w:t xml:space="preserve"> ремонт </w:t>
      </w:r>
      <w:r w:rsidR="002B7620" w:rsidRPr="002C19A2">
        <w:rPr>
          <w:rFonts w:ascii="Times New Roman" w:hAnsi="Times New Roman" w:cs="Times New Roman"/>
          <w:b/>
          <w:sz w:val="26"/>
          <w:szCs w:val="26"/>
        </w:rPr>
        <w:t xml:space="preserve">системы вентиляции, инв. №77785; Часть объекта </w:t>
      </w:r>
      <w:r w:rsidR="0050485B" w:rsidRPr="002C19A2">
        <w:rPr>
          <w:rFonts w:ascii="Times New Roman" w:hAnsi="Times New Roman" w:cs="Times New Roman"/>
          <w:b/>
          <w:sz w:val="26"/>
          <w:szCs w:val="26"/>
        </w:rPr>
        <w:t xml:space="preserve">«Вентиляция, </w:t>
      </w:r>
      <w:r w:rsidR="00DC033F" w:rsidRPr="002C19A2">
        <w:rPr>
          <w:rFonts w:ascii="Times New Roman" w:hAnsi="Times New Roman" w:cs="Times New Roman"/>
          <w:b/>
          <w:sz w:val="26"/>
          <w:szCs w:val="26"/>
        </w:rPr>
        <w:t xml:space="preserve">замена оборудования системы П-1» </w:t>
      </w:r>
      <w:r w:rsidRPr="002C19A2">
        <w:rPr>
          <w:rFonts w:ascii="Times New Roman" w:hAnsi="Times New Roman" w:cs="Times New Roman"/>
          <w:b/>
          <w:sz w:val="26"/>
          <w:szCs w:val="26"/>
        </w:rPr>
        <w:t>согласно сметной документации, за счет собственных средств</w:t>
      </w:r>
    </w:p>
    <w:p w:rsidR="00BE3FF1" w:rsidRPr="00BC4413" w:rsidRDefault="00BE3FF1" w:rsidP="00BE3FF1">
      <w:pPr>
        <w:tabs>
          <w:tab w:val="left" w:pos="3075"/>
        </w:tabs>
        <w:jc w:val="center"/>
        <w:rPr>
          <w:rFonts w:ascii="Times New Roman" w:hAnsi="Times New Roman" w:cs="Times New Roman"/>
          <w:b/>
          <w:sz w:val="26"/>
          <w:szCs w:val="26"/>
        </w:rPr>
      </w:pPr>
    </w:p>
    <w:p w:rsidR="00BE3FF1" w:rsidRPr="00BC4413" w:rsidRDefault="00BE3FF1" w:rsidP="00BE3FF1">
      <w:pPr>
        <w:tabs>
          <w:tab w:val="left" w:pos="3075"/>
        </w:tabs>
        <w:jc w:val="center"/>
        <w:rPr>
          <w:rFonts w:ascii="Times New Roman" w:hAnsi="Times New Roman" w:cs="Times New Roman"/>
          <w:b/>
          <w:sz w:val="26"/>
          <w:szCs w:val="26"/>
        </w:rPr>
      </w:pPr>
    </w:p>
    <w:p w:rsidR="00BE3FF1" w:rsidRPr="00BC4413" w:rsidRDefault="00BE3FF1" w:rsidP="00BE3FF1">
      <w:pPr>
        <w:pStyle w:val="ConsPlusNonformat"/>
        <w:tabs>
          <w:tab w:val="left" w:pos="3075"/>
        </w:tabs>
        <w:jc w:val="center"/>
        <w:rPr>
          <w:rFonts w:ascii="Times New Roman" w:hAnsi="Times New Roman" w:cs="Times New Roman"/>
          <w:sz w:val="26"/>
          <w:szCs w:val="26"/>
        </w:rPr>
      </w:pPr>
      <w:r w:rsidRPr="00BC4413">
        <w:rPr>
          <w:rFonts w:ascii="Times New Roman" w:hAnsi="Times New Roman" w:cs="Times New Roman"/>
          <w:b/>
          <w:sz w:val="26"/>
          <w:szCs w:val="26"/>
        </w:rPr>
        <w:t>Без предварительного квалификационного отбора участников</w:t>
      </w:r>
    </w:p>
    <w:p w:rsidR="00BE3FF1" w:rsidRPr="00BC4413" w:rsidRDefault="00BE3FF1" w:rsidP="00BE3FF1">
      <w:pPr>
        <w:pStyle w:val="ConsPlusNonformat"/>
        <w:tabs>
          <w:tab w:val="left" w:pos="3075"/>
        </w:tabs>
        <w:jc w:val="center"/>
        <w:rPr>
          <w:rFonts w:ascii="Times New Roman" w:hAnsi="Times New Roman" w:cs="Times New Roman"/>
          <w:sz w:val="26"/>
          <w:szCs w:val="26"/>
        </w:rPr>
      </w:pPr>
      <w:r w:rsidRPr="00BC4413">
        <w:rPr>
          <w:rFonts w:ascii="Times New Roman" w:hAnsi="Times New Roman" w:cs="Times New Roman"/>
          <w:b/>
          <w:sz w:val="26"/>
          <w:szCs w:val="26"/>
        </w:rPr>
        <w:t xml:space="preserve">Без проведения процедуры снижения цены </w:t>
      </w:r>
      <w:r w:rsidR="00F42D93">
        <w:rPr>
          <w:rFonts w:ascii="Times New Roman" w:hAnsi="Times New Roman" w:cs="Times New Roman"/>
          <w:b/>
          <w:sz w:val="26"/>
          <w:szCs w:val="26"/>
        </w:rPr>
        <w:t>и улучшения иных условий закупки</w:t>
      </w:r>
    </w:p>
    <w:p w:rsidR="00BE3FF1" w:rsidRPr="00BC4413" w:rsidRDefault="00BE3FF1" w:rsidP="00BE3FF1">
      <w:pPr>
        <w:tabs>
          <w:tab w:val="left" w:pos="3075"/>
        </w:tabs>
        <w:jc w:val="center"/>
        <w:rPr>
          <w:rFonts w:ascii="Times New Roman" w:hAnsi="Times New Roman" w:cs="Times New Roman"/>
          <w:b/>
          <w:sz w:val="26"/>
          <w:szCs w:val="26"/>
        </w:rPr>
      </w:pPr>
    </w:p>
    <w:p w:rsidR="00BE3FF1" w:rsidRPr="00BC4413" w:rsidRDefault="00BE3FF1" w:rsidP="00BE3FF1">
      <w:pPr>
        <w:tabs>
          <w:tab w:val="left" w:pos="3075"/>
        </w:tabs>
        <w:jc w:val="center"/>
        <w:rPr>
          <w:rFonts w:ascii="Times New Roman" w:hAnsi="Times New Roman" w:cs="Times New Roman"/>
          <w:b/>
          <w:sz w:val="26"/>
          <w:szCs w:val="26"/>
        </w:rPr>
      </w:pPr>
    </w:p>
    <w:p w:rsidR="00BE3FF1" w:rsidRPr="00BC4413" w:rsidRDefault="00BE3FF1" w:rsidP="00BE3FF1">
      <w:pPr>
        <w:tabs>
          <w:tab w:val="left" w:pos="3105"/>
        </w:tabs>
        <w:jc w:val="center"/>
        <w:rPr>
          <w:rFonts w:ascii="Times New Roman" w:hAnsi="Times New Roman" w:cs="Times New Roman"/>
          <w:b/>
          <w:sz w:val="26"/>
          <w:szCs w:val="26"/>
        </w:rPr>
      </w:pPr>
    </w:p>
    <w:p w:rsidR="00BE3FF1" w:rsidRPr="00BC4413" w:rsidRDefault="00BE3FF1" w:rsidP="00BE3FF1">
      <w:pPr>
        <w:pStyle w:val="ConsPlusNormal"/>
        <w:widowControl/>
        <w:ind w:firstLine="1134"/>
        <w:jc w:val="cente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Default="00BE3FF1" w:rsidP="00BE3FF1">
      <w:pPr>
        <w:rPr>
          <w:rFonts w:ascii="Times New Roman" w:hAnsi="Times New Roman" w:cs="Times New Roman"/>
          <w:b/>
          <w:sz w:val="26"/>
          <w:szCs w:val="26"/>
        </w:rPr>
      </w:pPr>
    </w:p>
    <w:p w:rsidR="0001418F" w:rsidRDefault="0001418F" w:rsidP="00BE3FF1">
      <w:pPr>
        <w:rPr>
          <w:rFonts w:ascii="Times New Roman" w:hAnsi="Times New Roman" w:cs="Times New Roman"/>
          <w:b/>
          <w:sz w:val="26"/>
          <w:szCs w:val="26"/>
        </w:rPr>
      </w:pPr>
    </w:p>
    <w:p w:rsidR="0001418F" w:rsidRPr="00BC4413" w:rsidRDefault="0001418F"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A42B3C" w:rsidRPr="00BC4413" w:rsidRDefault="00A42B3C"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rPr>
          <w:rFonts w:ascii="Times New Roman" w:hAnsi="Times New Roman" w:cs="Times New Roman"/>
          <w:b/>
          <w:sz w:val="26"/>
          <w:szCs w:val="26"/>
        </w:rPr>
      </w:pPr>
    </w:p>
    <w:p w:rsidR="00BE3FF1" w:rsidRPr="00BC4413" w:rsidRDefault="00BE3FF1" w:rsidP="00BE3FF1">
      <w:pPr>
        <w:tabs>
          <w:tab w:val="left" w:pos="3195"/>
        </w:tabs>
        <w:jc w:val="center"/>
        <w:rPr>
          <w:rFonts w:ascii="Times New Roman" w:hAnsi="Times New Roman" w:cs="Times New Roman"/>
          <w:b/>
          <w:sz w:val="26"/>
          <w:szCs w:val="26"/>
        </w:rPr>
      </w:pPr>
      <w:r w:rsidRPr="00BC4413">
        <w:rPr>
          <w:rFonts w:ascii="Times New Roman" w:hAnsi="Times New Roman" w:cs="Times New Roman"/>
          <w:b/>
          <w:sz w:val="26"/>
          <w:szCs w:val="26"/>
        </w:rPr>
        <w:t>г. Минск</w:t>
      </w:r>
    </w:p>
    <w:p w:rsidR="00BE3FF1" w:rsidRPr="00BC4413" w:rsidRDefault="00BE3FF1" w:rsidP="00BE3FF1">
      <w:pPr>
        <w:tabs>
          <w:tab w:val="left" w:pos="3195"/>
        </w:tabs>
        <w:jc w:val="center"/>
        <w:rPr>
          <w:rFonts w:ascii="Times New Roman" w:hAnsi="Times New Roman" w:cs="Times New Roman"/>
          <w:b/>
          <w:sz w:val="26"/>
          <w:szCs w:val="26"/>
        </w:rPr>
      </w:pPr>
      <w:r w:rsidRPr="00BC4413">
        <w:rPr>
          <w:rFonts w:ascii="Times New Roman" w:hAnsi="Times New Roman" w:cs="Times New Roman"/>
          <w:b/>
          <w:sz w:val="26"/>
          <w:szCs w:val="26"/>
        </w:rPr>
        <w:t>2023г.</w:t>
      </w:r>
      <w:r w:rsidRPr="00BC4413">
        <w:rPr>
          <w:rFonts w:ascii="Times New Roman" w:hAnsi="Times New Roman" w:cs="Times New Roman"/>
          <w:b/>
          <w:sz w:val="26"/>
          <w:szCs w:val="26"/>
        </w:rPr>
        <w:br w:type="page"/>
      </w:r>
    </w:p>
    <w:p w:rsidR="00BE3FF1" w:rsidRPr="00BC4413" w:rsidRDefault="00BE3FF1" w:rsidP="00C94E92">
      <w:pPr>
        <w:pStyle w:val="ad"/>
        <w:numPr>
          <w:ilvl w:val="0"/>
          <w:numId w:val="22"/>
        </w:numPr>
        <w:ind w:left="0" w:firstLine="709"/>
        <w:jc w:val="left"/>
        <w:rPr>
          <w:sz w:val="26"/>
          <w:szCs w:val="26"/>
        </w:rPr>
      </w:pPr>
      <w:r w:rsidRPr="00BC4413">
        <w:rPr>
          <w:sz w:val="26"/>
          <w:szCs w:val="26"/>
        </w:rPr>
        <w:lastRenderedPageBreak/>
        <w:t>Сведения о заказчике (организаторе)</w:t>
      </w:r>
    </w:p>
    <w:p w:rsidR="00BE3FF1" w:rsidRPr="00BC4413" w:rsidRDefault="00BE3FF1" w:rsidP="00C94E92">
      <w:pPr>
        <w:pStyle w:val="ConsPlusNonformat"/>
        <w:numPr>
          <w:ilvl w:val="1"/>
          <w:numId w:val="22"/>
        </w:numPr>
        <w:suppressAutoHyphens/>
        <w:autoSpaceDN/>
        <w:adjustRightInd/>
        <w:ind w:left="0" w:firstLine="709"/>
        <w:jc w:val="both"/>
        <w:rPr>
          <w:rFonts w:ascii="Times New Roman" w:hAnsi="Times New Roman" w:cs="Times New Roman"/>
          <w:sz w:val="26"/>
          <w:szCs w:val="26"/>
        </w:rPr>
      </w:pPr>
      <w:r w:rsidRPr="00BC4413">
        <w:rPr>
          <w:rFonts w:ascii="Times New Roman" w:hAnsi="Times New Roman" w:cs="Times New Roman"/>
          <w:sz w:val="26"/>
          <w:szCs w:val="26"/>
        </w:rPr>
        <w:t>Полное наименование: Республиканское унитарное предприятие «Минская печатная фабрика» Департамента государственных знаков Министерства финансов Республики Беларусь (РУП «Минская печатная фабрика» Гознака).</w:t>
      </w:r>
    </w:p>
    <w:p w:rsidR="00BE3FF1" w:rsidRPr="00BC4413" w:rsidRDefault="00BE3FF1" w:rsidP="00C94E92">
      <w:pPr>
        <w:pStyle w:val="ConsPlusNonformat"/>
        <w:numPr>
          <w:ilvl w:val="1"/>
          <w:numId w:val="22"/>
        </w:numPr>
        <w:suppressAutoHyphens/>
        <w:autoSpaceDN/>
        <w:adjustRightInd/>
        <w:ind w:left="0" w:firstLine="709"/>
        <w:jc w:val="both"/>
        <w:rPr>
          <w:rFonts w:ascii="Times New Roman" w:hAnsi="Times New Roman" w:cs="Times New Roman"/>
          <w:sz w:val="26"/>
          <w:szCs w:val="26"/>
        </w:rPr>
      </w:pPr>
      <w:r w:rsidRPr="00BC4413">
        <w:rPr>
          <w:rFonts w:ascii="Times New Roman" w:hAnsi="Times New Roman" w:cs="Times New Roman"/>
          <w:sz w:val="26"/>
          <w:szCs w:val="26"/>
        </w:rPr>
        <w:t xml:space="preserve">Место нахождения: 220030, Республика Беларусь, г. Минск, </w:t>
      </w:r>
      <w:r w:rsidR="00223B68" w:rsidRPr="00BC4413">
        <w:rPr>
          <w:rFonts w:ascii="Times New Roman" w:hAnsi="Times New Roman" w:cs="Times New Roman"/>
          <w:sz w:val="26"/>
          <w:szCs w:val="26"/>
        </w:rPr>
        <w:br/>
      </w:r>
      <w:r w:rsidRPr="00BC4413">
        <w:rPr>
          <w:rFonts w:ascii="Times New Roman" w:hAnsi="Times New Roman" w:cs="Times New Roman"/>
          <w:sz w:val="26"/>
          <w:szCs w:val="26"/>
        </w:rPr>
        <w:t>ул. Володарского, д.3.</w:t>
      </w:r>
    </w:p>
    <w:p w:rsidR="00C94E92" w:rsidRPr="00BC4413" w:rsidRDefault="00BE3FF1" w:rsidP="00BD2FE2">
      <w:pPr>
        <w:pStyle w:val="a6"/>
        <w:widowControl/>
        <w:numPr>
          <w:ilvl w:val="1"/>
          <w:numId w:val="12"/>
        </w:numPr>
        <w:tabs>
          <w:tab w:val="left" w:pos="851"/>
        </w:tabs>
        <w:ind w:left="0" w:firstLine="709"/>
        <w:jc w:val="both"/>
        <w:rPr>
          <w:rFonts w:ascii="Times New Roman" w:hAnsi="Times New Roman" w:cs="Times New Roman"/>
          <w:sz w:val="26"/>
          <w:szCs w:val="26"/>
        </w:rPr>
      </w:pPr>
      <w:r w:rsidRPr="00BC4413">
        <w:rPr>
          <w:rFonts w:ascii="Times New Roman" w:hAnsi="Times New Roman" w:cs="Times New Roman"/>
          <w:sz w:val="26"/>
          <w:szCs w:val="26"/>
        </w:rPr>
        <w:t xml:space="preserve">Банковские реквизиты: р/с BY77AKBB30120000316765100000, в ЦБУ </w:t>
      </w:r>
      <w:r w:rsidR="00223B68" w:rsidRPr="00BC4413">
        <w:rPr>
          <w:rFonts w:ascii="Times New Roman" w:hAnsi="Times New Roman" w:cs="Times New Roman"/>
          <w:sz w:val="26"/>
          <w:szCs w:val="26"/>
        </w:rPr>
        <w:br/>
      </w:r>
      <w:r w:rsidRPr="00BC4413">
        <w:rPr>
          <w:rFonts w:ascii="Times New Roman" w:hAnsi="Times New Roman" w:cs="Times New Roman"/>
          <w:sz w:val="26"/>
          <w:szCs w:val="26"/>
        </w:rPr>
        <w:t xml:space="preserve">№ 510 </w:t>
      </w:r>
      <w:r w:rsidRPr="00C60F31">
        <w:rPr>
          <w:rFonts w:ascii="Times New Roman" w:hAnsi="Times New Roman" w:cs="Times New Roman"/>
          <w:sz w:val="26"/>
          <w:szCs w:val="26"/>
        </w:rPr>
        <w:t>АСБ «Беларусбанк», BIC банка AKBBBY2X, адрес банка:</w:t>
      </w:r>
      <w:r w:rsidR="00223B68" w:rsidRPr="00C60F31">
        <w:rPr>
          <w:rFonts w:ascii="Times New Roman" w:hAnsi="Times New Roman" w:cs="Times New Roman"/>
          <w:sz w:val="26"/>
          <w:szCs w:val="26"/>
        </w:rPr>
        <w:t xml:space="preserve"> г.</w:t>
      </w:r>
      <w:r w:rsidRPr="00C60F31">
        <w:rPr>
          <w:rFonts w:ascii="Times New Roman" w:hAnsi="Times New Roman" w:cs="Times New Roman"/>
          <w:sz w:val="26"/>
          <w:szCs w:val="26"/>
        </w:rPr>
        <w:t xml:space="preserve"> Минск, </w:t>
      </w:r>
      <w:r w:rsidR="00223B68" w:rsidRPr="00C60F31">
        <w:rPr>
          <w:rFonts w:ascii="Times New Roman" w:hAnsi="Times New Roman" w:cs="Times New Roman"/>
          <w:sz w:val="26"/>
          <w:szCs w:val="26"/>
        </w:rPr>
        <w:br/>
        <w:t>пр</w:t>
      </w:r>
      <w:r w:rsidRPr="00C60F31">
        <w:rPr>
          <w:rFonts w:ascii="Times New Roman" w:hAnsi="Times New Roman" w:cs="Times New Roman"/>
          <w:sz w:val="26"/>
          <w:szCs w:val="26"/>
        </w:rPr>
        <w:t>.</w:t>
      </w:r>
      <w:r w:rsidR="00223B68" w:rsidRPr="00C60F31">
        <w:rPr>
          <w:rFonts w:ascii="Times New Roman" w:hAnsi="Times New Roman" w:cs="Times New Roman"/>
          <w:sz w:val="26"/>
          <w:szCs w:val="26"/>
        </w:rPr>
        <w:t xml:space="preserve"> Независимости</w:t>
      </w:r>
      <w:r w:rsidRPr="00C60F31">
        <w:rPr>
          <w:rFonts w:ascii="Times New Roman" w:hAnsi="Times New Roman" w:cs="Times New Roman"/>
          <w:sz w:val="26"/>
          <w:szCs w:val="26"/>
        </w:rPr>
        <w:t xml:space="preserve">, </w:t>
      </w:r>
      <w:r w:rsidR="00223B68" w:rsidRPr="00C60F31">
        <w:rPr>
          <w:rFonts w:ascii="Times New Roman" w:hAnsi="Times New Roman" w:cs="Times New Roman"/>
          <w:sz w:val="26"/>
          <w:szCs w:val="26"/>
        </w:rPr>
        <w:t>56</w:t>
      </w:r>
      <w:r w:rsidR="00C94E92" w:rsidRPr="00C60F31">
        <w:rPr>
          <w:rFonts w:ascii="Times New Roman" w:hAnsi="Times New Roman" w:cs="Times New Roman"/>
          <w:sz w:val="26"/>
          <w:szCs w:val="26"/>
        </w:rPr>
        <w:t xml:space="preserve">, УНП </w:t>
      </w:r>
      <w:r w:rsidRPr="00C60F31">
        <w:rPr>
          <w:rFonts w:ascii="Times New Roman" w:hAnsi="Times New Roman" w:cs="Times New Roman"/>
          <w:sz w:val="26"/>
          <w:szCs w:val="26"/>
        </w:rPr>
        <w:t>100048217, ОКПО 02570475</w:t>
      </w:r>
      <w:r w:rsidR="00223B68" w:rsidRPr="00C60F31">
        <w:rPr>
          <w:rFonts w:ascii="Times New Roman" w:hAnsi="Times New Roman" w:cs="Times New Roman"/>
          <w:sz w:val="26"/>
          <w:szCs w:val="26"/>
        </w:rPr>
        <w:t>,</w:t>
      </w:r>
      <w:r w:rsidR="00BD2FE2" w:rsidRPr="00C60F31">
        <w:rPr>
          <w:rFonts w:ascii="Times New Roman" w:hAnsi="Times New Roman" w:cs="Times New Roman"/>
          <w:sz w:val="26"/>
          <w:szCs w:val="26"/>
        </w:rPr>
        <w:t xml:space="preserve"> </w:t>
      </w:r>
      <w:r w:rsidR="00223B68" w:rsidRPr="00C60F31">
        <w:rPr>
          <w:rFonts w:ascii="Times New Roman" w:hAnsi="Times New Roman" w:cs="Times New Roman"/>
          <w:sz w:val="26"/>
          <w:szCs w:val="26"/>
        </w:rPr>
        <w:br/>
        <w:t>т</w:t>
      </w:r>
      <w:r w:rsidR="00BD2FE2" w:rsidRPr="00C60F31">
        <w:rPr>
          <w:rFonts w:ascii="Times New Roman" w:hAnsi="Times New Roman" w:cs="Times New Roman"/>
          <w:sz w:val="26"/>
          <w:szCs w:val="26"/>
        </w:rPr>
        <w:t>ел./факс:</w:t>
      </w:r>
      <w:r w:rsidR="00BD2FE2" w:rsidRPr="00BC4413">
        <w:rPr>
          <w:rFonts w:ascii="Times New Roman" w:hAnsi="Times New Roman" w:cs="Times New Roman"/>
          <w:sz w:val="26"/>
          <w:szCs w:val="26"/>
        </w:rPr>
        <w:t xml:space="preserve"> </w:t>
      </w:r>
      <w:r w:rsidR="00BD2FE2" w:rsidRPr="00BC4413">
        <w:rPr>
          <w:rFonts w:ascii="Times New Roman" w:eastAsia="Times New Roman" w:hAnsi="Times New Roman" w:cs="Times New Roman"/>
          <w:sz w:val="26"/>
          <w:szCs w:val="26"/>
        </w:rPr>
        <w:t>+375 17 365 24 25 (приемная).</w:t>
      </w:r>
    </w:p>
    <w:p w:rsidR="00C94E92" w:rsidRPr="00C60F31" w:rsidRDefault="00BE3FF1" w:rsidP="00C94E92">
      <w:pPr>
        <w:pStyle w:val="ConsPlusNonformat"/>
        <w:numPr>
          <w:ilvl w:val="1"/>
          <w:numId w:val="22"/>
        </w:numPr>
        <w:suppressAutoHyphens/>
        <w:autoSpaceDN/>
        <w:adjustRightInd/>
        <w:ind w:left="0" w:firstLine="709"/>
        <w:jc w:val="both"/>
        <w:rPr>
          <w:rFonts w:ascii="Times New Roman" w:hAnsi="Times New Roman" w:cs="Times New Roman"/>
          <w:sz w:val="26"/>
          <w:szCs w:val="26"/>
        </w:rPr>
      </w:pPr>
      <w:r w:rsidRPr="00BC4413">
        <w:rPr>
          <w:rFonts w:ascii="Times New Roman" w:hAnsi="Times New Roman" w:cs="Times New Roman"/>
          <w:sz w:val="26"/>
          <w:szCs w:val="26"/>
        </w:rPr>
        <w:t xml:space="preserve">Фамилия, имя, </w:t>
      </w:r>
      <w:r w:rsidRPr="00C60F31">
        <w:rPr>
          <w:rFonts w:ascii="Times New Roman" w:hAnsi="Times New Roman" w:cs="Times New Roman"/>
          <w:sz w:val="26"/>
          <w:szCs w:val="26"/>
        </w:rPr>
        <w:t xml:space="preserve">отчество </w:t>
      </w:r>
      <w:r w:rsidR="00AA35E4" w:rsidRPr="00C60F31">
        <w:rPr>
          <w:rFonts w:ascii="Times New Roman" w:hAnsi="Times New Roman" w:cs="Times New Roman"/>
          <w:sz w:val="26"/>
          <w:szCs w:val="26"/>
        </w:rPr>
        <w:t>ответственного</w:t>
      </w:r>
      <w:r w:rsidR="0099498D" w:rsidRPr="00C60F31">
        <w:rPr>
          <w:rFonts w:ascii="Times New Roman" w:hAnsi="Times New Roman" w:cs="Times New Roman"/>
          <w:color w:val="FF0000"/>
          <w:sz w:val="26"/>
          <w:szCs w:val="26"/>
        </w:rPr>
        <w:t xml:space="preserve"> </w:t>
      </w:r>
      <w:r w:rsidR="00C94E92" w:rsidRPr="00C60F31">
        <w:rPr>
          <w:rFonts w:ascii="Times New Roman" w:hAnsi="Times New Roman" w:cs="Times New Roman"/>
          <w:sz w:val="26"/>
          <w:szCs w:val="26"/>
        </w:rPr>
        <w:t>лица: экономист</w:t>
      </w:r>
      <w:r w:rsidR="00223B68" w:rsidRPr="00C60F31">
        <w:rPr>
          <w:rFonts w:ascii="Times New Roman" w:hAnsi="Times New Roman" w:cs="Times New Roman"/>
          <w:sz w:val="26"/>
          <w:szCs w:val="26"/>
        </w:rPr>
        <w:t xml:space="preserve"> группы МТС</w:t>
      </w:r>
      <w:r w:rsidR="00C94E92" w:rsidRPr="00C60F31">
        <w:rPr>
          <w:rFonts w:ascii="Times New Roman" w:hAnsi="Times New Roman" w:cs="Times New Roman"/>
          <w:sz w:val="26"/>
          <w:szCs w:val="26"/>
        </w:rPr>
        <w:t xml:space="preserve"> Жук Анна Анатольевна</w:t>
      </w:r>
      <w:r w:rsidR="00223B68" w:rsidRPr="00C60F31">
        <w:rPr>
          <w:rFonts w:ascii="Times New Roman" w:hAnsi="Times New Roman" w:cs="Times New Roman"/>
          <w:sz w:val="26"/>
          <w:szCs w:val="26"/>
        </w:rPr>
        <w:t>,</w:t>
      </w:r>
      <w:r w:rsidR="00C94E92" w:rsidRPr="00C60F31">
        <w:rPr>
          <w:rFonts w:ascii="Times New Roman" w:hAnsi="Times New Roman" w:cs="Times New Roman"/>
          <w:sz w:val="26"/>
          <w:szCs w:val="26"/>
        </w:rPr>
        <w:t xml:space="preserve"> </w:t>
      </w:r>
      <w:r w:rsidR="00223B68" w:rsidRPr="00C60F31">
        <w:rPr>
          <w:rFonts w:ascii="Times New Roman" w:hAnsi="Times New Roman" w:cs="Times New Roman"/>
          <w:sz w:val="26"/>
          <w:szCs w:val="26"/>
        </w:rPr>
        <w:t>к</w:t>
      </w:r>
      <w:r w:rsidR="00C94E92" w:rsidRPr="00C60F31">
        <w:rPr>
          <w:rFonts w:ascii="Times New Roman" w:hAnsi="Times New Roman" w:cs="Times New Roman"/>
          <w:sz w:val="26"/>
          <w:szCs w:val="26"/>
        </w:rPr>
        <w:t>онтактный номер телефона/факса: +375 17 362 43 53</w:t>
      </w:r>
      <w:r w:rsidR="00223B68" w:rsidRPr="00C60F31">
        <w:rPr>
          <w:rFonts w:ascii="Times New Roman" w:hAnsi="Times New Roman" w:cs="Times New Roman"/>
          <w:sz w:val="26"/>
          <w:szCs w:val="26"/>
        </w:rPr>
        <w:t>,</w:t>
      </w:r>
      <w:r w:rsidR="00C94E92" w:rsidRPr="00C60F31">
        <w:rPr>
          <w:rFonts w:ascii="Times New Roman" w:hAnsi="Times New Roman" w:cs="Times New Roman"/>
          <w:sz w:val="26"/>
          <w:szCs w:val="26"/>
        </w:rPr>
        <w:t xml:space="preserve"> </w:t>
      </w:r>
      <w:r w:rsidR="00223B68" w:rsidRPr="00C60F31">
        <w:rPr>
          <w:rFonts w:ascii="Times New Roman" w:hAnsi="Times New Roman" w:cs="Times New Roman"/>
          <w:sz w:val="26"/>
          <w:szCs w:val="26"/>
        </w:rPr>
        <w:t>а</w:t>
      </w:r>
      <w:r w:rsidR="00C94E92" w:rsidRPr="00C60F31">
        <w:rPr>
          <w:rFonts w:ascii="Times New Roman" w:hAnsi="Times New Roman" w:cs="Times New Roman"/>
          <w:sz w:val="26"/>
          <w:szCs w:val="26"/>
        </w:rPr>
        <w:t xml:space="preserve">дрес электронной почты: </w:t>
      </w:r>
      <w:hyperlink r:id="rId8" w:history="1">
        <w:r w:rsidR="00647192">
          <w:rPr>
            <w:rFonts w:ascii="Times New Roman" w:hAnsi="Times New Roman" w:cs="Times New Roman"/>
            <w:sz w:val="26"/>
            <w:szCs w:val="26"/>
            <w:lang w:val="en-US"/>
          </w:rPr>
          <w:t>up</w:t>
        </w:r>
        <w:r w:rsidR="00C94E92" w:rsidRPr="00C60F31">
          <w:rPr>
            <w:rFonts w:ascii="Times New Roman" w:hAnsi="Times New Roman" w:cs="Times New Roman"/>
            <w:sz w:val="26"/>
            <w:szCs w:val="26"/>
          </w:rPr>
          <w:t>@mpf-goznak.by</w:t>
        </w:r>
      </w:hyperlink>
    </w:p>
    <w:p w:rsidR="00BE3FF1" w:rsidRPr="00BC4413" w:rsidRDefault="002A3C5B" w:rsidP="00223B68">
      <w:pPr>
        <w:pStyle w:val="4"/>
        <w:numPr>
          <w:ilvl w:val="0"/>
          <w:numId w:val="22"/>
        </w:numPr>
        <w:shd w:val="clear" w:color="auto" w:fill="auto"/>
        <w:tabs>
          <w:tab w:val="clear" w:pos="0"/>
        </w:tabs>
        <w:spacing w:before="0" w:after="0" w:line="240" w:lineRule="auto"/>
        <w:ind w:left="0" w:firstLine="709"/>
        <w:rPr>
          <w:sz w:val="26"/>
          <w:szCs w:val="26"/>
        </w:rPr>
      </w:pPr>
      <w:r w:rsidRPr="00C60F31">
        <w:rPr>
          <w:b/>
          <w:sz w:val="26"/>
          <w:szCs w:val="26"/>
          <w:lang w:bidi="en-US"/>
        </w:rPr>
        <w:t>Способ</w:t>
      </w:r>
      <w:r w:rsidRPr="00C60F31">
        <w:rPr>
          <w:b/>
          <w:sz w:val="26"/>
          <w:szCs w:val="26"/>
        </w:rPr>
        <w:t xml:space="preserve"> проведения</w:t>
      </w:r>
      <w:r w:rsidRPr="00BC4413">
        <w:rPr>
          <w:b/>
          <w:sz w:val="26"/>
          <w:szCs w:val="26"/>
        </w:rPr>
        <w:t xml:space="preserve"> переговоров: </w:t>
      </w:r>
      <w:r w:rsidR="00BE3FF1" w:rsidRPr="00BC4413">
        <w:rPr>
          <w:sz w:val="26"/>
          <w:szCs w:val="26"/>
        </w:rPr>
        <w:t>без предварительного квалификационного отбора участников, без проведения</w:t>
      </w:r>
      <w:r w:rsidRPr="00BC4413">
        <w:rPr>
          <w:sz w:val="26"/>
          <w:szCs w:val="26"/>
        </w:rPr>
        <w:t xml:space="preserve"> процедуры снижения цены </w:t>
      </w:r>
      <w:r w:rsidR="00F42D93">
        <w:rPr>
          <w:sz w:val="26"/>
          <w:szCs w:val="26"/>
        </w:rPr>
        <w:t>и улучшения иных условий закупки.</w:t>
      </w:r>
    </w:p>
    <w:p w:rsidR="00BE3FF1" w:rsidRPr="0050485B" w:rsidRDefault="00BE3FF1" w:rsidP="00C94E92">
      <w:pPr>
        <w:pStyle w:val="ConsPlusNonformat"/>
        <w:numPr>
          <w:ilvl w:val="1"/>
          <w:numId w:val="22"/>
        </w:numPr>
        <w:suppressAutoHyphens/>
        <w:autoSpaceDN/>
        <w:adjustRightInd/>
        <w:ind w:left="0" w:firstLine="709"/>
        <w:jc w:val="both"/>
        <w:rPr>
          <w:sz w:val="26"/>
          <w:szCs w:val="26"/>
        </w:rPr>
      </w:pPr>
      <w:r w:rsidRPr="00BC4413">
        <w:rPr>
          <w:rFonts w:ascii="Times New Roman" w:hAnsi="Times New Roman" w:cs="Times New Roman"/>
          <w:sz w:val="26"/>
          <w:szCs w:val="26"/>
        </w:rPr>
        <w:t xml:space="preserve">Обоснование выбора процедуры закупки: Декрет Президента Республики </w:t>
      </w:r>
      <w:r w:rsidRPr="0050485B">
        <w:rPr>
          <w:rFonts w:ascii="Times New Roman" w:hAnsi="Times New Roman" w:cs="Times New Roman"/>
          <w:sz w:val="26"/>
          <w:szCs w:val="26"/>
        </w:rPr>
        <w:t>Беларусь №7 от 23.11.2017 «О развитии предпринимательства», п. 1.</w:t>
      </w:r>
      <w:r w:rsidR="00223B68" w:rsidRPr="0050485B">
        <w:rPr>
          <w:rFonts w:ascii="Times New Roman" w:hAnsi="Times New Roman" w:cs="Times New Roman"/>
          <w:sz w:val="26"/>
          <w:szCs w:val="26"/>
        </w:rPr>
        <w:t>5</w:t>
      </w:r>
      <w:r w:rsidRPr="0050485B">
        <w:rPr>
          <w:rFonts w:ascii="Times New Roman" w:hAnsi="Times New Roman" w:cs="Times New Roman"/>
          <w:sz w:val="26"/>
          <w:szCs w:val="26"/>
        </w:rPr>
        <w:t xml:space="preserve"> Положения об организации и проведении закуп</w:t>
      </w:r>
      <w:r w:rsidR="00223B68" w:rsidRPr="0050485B">
        <w:rPr>
          <w:rFonts w:ascii="Times New Roman" w:hAnsi="Times New Roman" w:cs="Times New Roman"/>
          <w:sz w:val="26"/>
          <w:szCs w:val="26"/>
        </w:rPr>
        <w:t>о</w:t>
      </w:r>
      <w:r w:rsidRPr="0050485B">
        <w:rPr>
          <w:rFonts w:ascii="Times New Roman" w:hAnsi="Times New Roman" w:cs="Times New Roman"/>
          <w:sz w:val="26"/>
          <w:szCs w:val="26"/>
        </w:rPr>
        <w:t>к товаров (работ, услуг) при строительстве объектов за счет собственных средств РУП «Минская печатная фабрика» Гознака.</w:t>
      </w:r>
    </w:p>
    <w:p w:rsidR="00C94E92" w:rsidRPr="00F42D93" w:rsidRDefault="00BD2FE2" w:rsidP="00541334">
      <w:pPr>
        <w:pStyle w:val="4"/>
        <w:numPr>
          <w:ilvl w:val="0"/>
          <w:numId w:val="22"/>
        </w:numPr>
        <w:shd w:val="clear" w:color="auto" w:fill="auto"/>
        <w:tabs>
          <w:tab w:val="left" w:pos="1276"/>
          <w:tab w:val="left" w:pos="1418"/>
          <w:tab w:val="left" w:pos="1560"/>
        </w:tabs>
        <w:spacing w:before="0" w:after="0" w:line="240" w:lineRule="auto"/>
        <w:ind w:left="1418" w:hanging="709"/>
        <w:rPr>
          <w:sz w:val="26"/>
          <w:szCs w:val="26"/>
        </w:rPr>
      </w:pPr>
      <w:r w:rsidRPr="0050485B">
        <w:rPr>
          <w:b/>
          <w:sz w:val="26"/>
          <w:szCs w:val="26"/>
          <w:lang w:bidi="en-US"/>
        </w:rPr>
        <w:t xml:space="preserve">Сведения об объекте </w:t>
      </w:r>
      <w:r w:rsidRPr="00F42D93">
        <w:rPr>
          <w:b/>
          <w:sz w:val="26"/>
          <w:szCs w:val="26"/>
          <w:lang w:bidi="en-US"/>
        </w:rPr>
        <w:t>строительства</w:t>
      </w:r>
      <w:r w:rsidR="00857E79" w:rsidRPr="00F42D93">
        <w:rPr>
          <w:b/>
          <w:sz w:val="26"/>
          <w:szCs w:val="26"/>
          <w:lang w:bidi="en-US"/>
        </w:rPr>
        <w:t>, его месте нахождени</w:t>
      </w:r>
      <w:r w:rsidR="00F42D93" w:rsidRPr="00F42D93">
        <w:rPr>
          <w:b/>
          <w:sz w:val="26"/>
          <w:szCs w:val="26"/>
          <w:lang w:bidi="en-US"/>
        </w:rPr>
        <w:t>я</w:t>
      </w:r>
      <w:r w:rsidRPr="00F42D93">
        <w:rPr>
          <w:b/>
          <w:sz w:val="26"/>
          <w:szCs w:val="26"/>
          <w:lang w:bidi="en-US"/>
        </w:rPr>
        <w:t>:</w:t>
      </w:r>
    </w:p>
    <w:p w:rsidR="002B7620" w:rsidRPr="00F42D93" w:rsidRDefault="00AC3229" w:rsidP="00A01467">
      <w:pPr>
        <w:pStyle w:val="a6"/>
        <w:numPr>
          <w:ilvl w:val="1"/>
          <w:numId w:val="22"/>
        </w:numPr>
        <w:tabs>
          <w:tab w:val="left" w:pos="851"/>
        </w:tabs>
        <w:suppressAutoHyphens/>
        <w:ind w:left="0" w:firstLine="709"/>
        <w:contextualSpacing w:val="0"/>
        <w:jc w:val="both"/>
        <w:rPr>
          <w:rFonts w:ascii="Times New Roman" w:hAnsi="Times New Roman" w:cs="Times New Roman"/>
          <w:sz w:val="26"/>
          <w:szCs w:val="26"/>
        </w:rPr>
      </w:pPr>
      <w:r w:rsidRPr="00F42D93">
        <w:rPr>
          <w:rFonts w:ascii="Times New Roman" w:hAnsi="Times New Roman" w:cs="Times New Roman"/>
          <w:sz w:val="26"/>
          <w:szCs w:val="26"/>
        </w:rPr>
        <w:t xml:space="preserve">Наименование объекта строительства: </w:t>
      </w:r>
      <w:r w:rsidR="002B7620" w:rsidRPr="00F42D93">
        <w:rPr>
          <w:rFonts w:ascii="Times New Roman" w:hAnsi="Times New Roman" w:cs="Times New Roman"/>
          <w:sz w:val="26"/>
          <w:szCs w:val="26"/>
        </w:rPr>
        <w:t>«Текущий ремонт системы вентиляции, инв. №77785; Часть объекта «Вентиляция, замена оборудования системы П-1»</w:t>
      </w:r>
      <w:r w:rsidR="00D84591" w:rsidRPr="00F42D93">
        <w:rPr>
          <w:rFonts w:ascii="Times New Roman" w:hAnsi="Times New Roman" w:cs="Times New Roman"/>
          <w:sz w:val="26"/>
          <w:szCs w:val="26"/>
        </w:rPr>
        <w:t>.</w:t>
      </w:r>
    </w:p>
    <w:p w:rsidR="00AC3229" w:rsidRPr="00F42D93" w:rsidRDefault="00787F19" w:rsidP="00A01467">
      <w:pPr>
        <w:pStyle w:val="a6"/>
        <w:numPr>
          <w:ilvl w:val="1"/>
          <w:numId w:val="22"/>
        </w:numPr>
        <w:tabs>
          <w:tab w:val="left" w:pos="851"/>
        </w:tabs>
        <w:suppressAutoHyphens/>
        <w:ind w:left="0" w:firstLine="709"/>
        <w:contextualSpacing w:val="0"/>
        <w:jc w:val="both"/>
        <w:rPr>
          <w:rFonts w:ascii="Times New Roman" w:hAnsi="Times New Roman" w:cs="Times New Roman"/>
          <w:sz w:val="26"/>
          <w:szCs w:val="26"/>
        </w:rPr>
      </w:pPr>
      <w:r w:rsidRPr="00F42D93">
        <w:rPr>
          <w:rFonts w:ascii="Times New Roman" w:hAnsi="Times New Roman" w:cs="Times New Roman"/>
          <w:sz w:val="26"/>
          <w:szCs w:val="26"/>
        </w:rPr>
        <w:t>Место</w:t>
      </w:r>
      <w:r w:rsidR="00BD2FE2" w:rsidRPr="00F42D93">
        <w:rPr>
          <w:rFonts w:ascii="Times New Roman" w:hAnsi="Times New Roman" w:cs="Times New Roman"/>
          <w:sz w:val="26"/>
          <w:szCs w:val="26"/>
        </w:rPr>
        <w:t xml:space="preserve"> нахождения</w:t>
      </w:r>
      <w:r w:rsidR="00AC3229" w:rsidRPr="00F42D93">
        <w:rPr>
          <w:rFonts w:ascii="Times New Roman" w:hAnsi="Times New Roman" w:cs="Times New Roman"/>
          <w:sz w:val="26"/>
          <w:szCs w:val="26"/>
        </w:rPr>
        <w:t xml:space="preserve"> объекта строительства: г. Минск, ул. Володарского, д.</w:t>
      </w:r>
      <w:r w:rsidR="00CF2DD5" w:rsidRPr="00F42D93">
        <w:rPr>
          <w:rFonts w:ascii="Times New Roman" w:hAnsi="Times New Roman" w:cs="Times New Roman"/>
          <w:sz w:val="26"/>
          <w:szCs w:val="26"/>
        </w:rPr>
        <w:t> </w:t>
      </w:r>
      <w:r w:rsidR="00AC3229" w:rsidRPr="00F42D93">
        <w:rPr>
          <w:rFonts w:ascii="Times New Roman" w:hAnsi="Times New Roman" w:cs="Times New Roman"/>
          <w:sz w:val="26"/>
          <w:szCs w:val="26"/>
        </w:rPr>
        <w:t>3</w:t>
      </w:r>
      <w:r w:rsidR="00CF2DD5" w:rsidRPr="00F42D93">
        <w:rPr>
          <w:rFonts w:ascii="Times New Roman" w:hAnsi="Times New Roman" w:cs="Times New Roman"/>
          <w:sz w:val="26"/>
          <w:szCs w:val="26"/>
        </w:rPr>
        <w:t>, помещение теплового узла</w:t>
      </w:r>
      <w:r w:rsidR="00AC3229" w:rsidRPr="00F42D93">
        <w:rPr>
          <w:rFonts w:ascii="Times New Roman" w:hAnsi="Times New Roman" w:cs="Times New Roman"/>
          <w:sz w:val="26"/>
          <w:szCs w:val="26"/>
        </w:rPr>
        <w:t>.</w:t>
      </w:r>
    </w:p>
    <w:p w:rsidR="00857E79" w:rsidRPr="00F42D93" w:rsidRDefault="00857E79" w:rsidP="00857E79">
      <w:pPr>
        <w:pStyle w:val="ConsPlusNonformat"/>
        <w:numPr>
          <w:ilvl w:val="0"/>
          <w:numId w:val="22"/>
        </w:numPr>
        <w:suppressAutoHyphens/>
        <w:autoSpaceDN/>
        <w:adjustRightInd/>
        <w:ind w:firstLine="349"/>
        <w:jc w:val="both"/>
        <w:rPr>
          <w:rFonts w:ascii="Times New Roman" w:hAnsi="Times New Roman" w:cs="Times New Roman"/>
          <w:b/>
          <w:sz w:val="26"/>
          <w:szCs w:val="26"/>
        </w:rPr>
      </w:pPr>
      <w:r w:rsidRPr="00F42D93">
        <w:rPr>
          <w:rFonts w:ascii="Times New Roman" w:hAnsi="Times New Roman" w:cs="Times New Roman"/>
          <w:b/>
          <w:sz w:val="26"/>
          <w:szCs w:val="26"/>
        </w:rPr>
        <w:t xml:space="preserve">Сведения о предмете </w:t>
      </w:r>
      <w:r w:rsidR="00E037D6" w:rsidRPr="00F42D93">
        <w:rPr>
          <w:rFonts w:ascii="Times New Roman" w:hAnsi="Times New Roman" w:cs="Times New Roman"/>
          <w:b/>
          <w:sz w:val="26"/>
          <w:szCs w:val="26"/>
        </w:rPr>
        <w:t>заказа</w:t>
      </w:r>
      <w:r w:rsidRPr="00F42D93">
        <w:rPr>
          <w:rFonts w:ascii="Times New Roman" w:hAnsi="Times New Roman" w:cs="Times New Roman"/>
          <w:b/>
          <w:sz w:val="26"/>
          <w:szCs w:val="26"/>
        </w:rPr>
        <w:t>:</w:t>
      </w:r>
    </w:p>
    <w:p w:rsidR="0050485B" w:rsidRPr="00B17D2F" w:rsidRDefault="00857E79" w:rsidP="00D455E1">
      <w:pPr>
        <w:pStyle w:val="a6"/>
        <w:numPr>
          <w:ilvl w:val="1"/>
          <w:numId w:val="22"/>
        </w:numPr>
        <w:tabs>
          <w:tab w:val="left" w:pos="851"/>
        </w:tabs>
        <w:suppressAutoHyphens/>
        <w:ind w:left="0" w:firstLine="709"/>
        <w:contextualSpacing w:val="0"/>
        <w:jc w:val="both"/>
        <w:rPr>
          <w:rFonts w:ascii="Times New Roman" w:hAnsi="Times New Roman" w:cs="Times New Roman"/>
          <w:sz w:val="26"/>
          <w:szCs w:val="26"/>
        </w:rPr>
      </w:pPr>
      <w:r w:rsidRPr="00F42D93">
        <w:rPr>
          <w:rFonts w:ascii="Times New Roman" w:hAnsi="Times New Roman" w:cs="Times New Roman"/>
          <w:sz w:val="26"/>
          <w:szCs w:val="26"/>
        </w:rPr>
        <w:t xml:space="preserve">Предмет </w:t>
      </w:r>
      <w:r w:rsidR="00E037D6" w:rsidRPr="00F42D93">
        <w:rPr>
          <w:rFonts w:ascii="Times New Roman" w:hAnsi="Times New Roman" w:cs="Times New Roman"/>
          <w:sz w:val="26"/>
          <w:szCs w:val="26"/>
        </w:rPr>
        <w:t>заказа</w:t>
      </w:r>
      <w:r w:rsidRPr="00F42D93">
        <w:rPr>
          <w:rFonts w:ascii="Times New Roman" w:hAnsi="Times New Roman" w:cs="Times New Roman"/>
          <w:sz w:val="26"/>
          <w:szCs w:val="26"/>
        </w:rPr>
        <w:t xml:space="preserve">: </w:t>
      </w:r>
      <w:r w:rsidRPr="00F42D93">
        <w:rPr>
          <w:rFonts w:ascii="Times New Roman" w:hAnsi="Times New Roman" w:cs="Times New Roman"/>
          <w:bCs/>
          <w:sz w:val="26"/>
          <w:szCs w:val="26"/>
        </w:rPr>
        <w:t xml:space="preserve">выбор подрядной организации для выполнения </w:t>
      </w:r>
      <w:r w:rsidR="00DC033F" w:rsidRPr="00F42D93">
        <w:rPr>
          <w:rFonts w:ascii="Times New Roman" w:hAnsi="Times New Roman" w:cs="Times New Roman"/>
          <w:bCs/>
          <w:sz w:val="26"/>
          <w:szCs w:val="26"/>
        </w:rPr>
        <w:t xml:space="preserve">строительно-монтажных </w:t>
      </w:r>
      <w:r w:rsidRPr="00F42D93">
        <w:rPr>
          <w:rFonts w:ascii="Times New Roman" w:hAnsi="Times New Roman" w:cs="Times New Roman"/>
          <w:bCs/>
          <w:sz w:val="26"/>
          <w:szCs w:val="26"/>
        </w:rPr>
        <w:t xml:space="preserve">работ по объекту </w:t>
      </w:r>
      <w:r w:rsidR="00D455E1" w:rsidRPr="00F42D93">
        <w:rPr>
          <w:rFonts w:ascii="Times New Roman" w:hAnsi="Times New Roman" w:cs="Times New Roman"/>
          <w:sz w:val="26"/>
          <w:szCs w:val="26"/>
        </w:rPr>
        <w:t xml:space="preserve">«Текущий ремонт системы вентиляции, инв. №77785; </w:t>
      </w:r>
      <w:r w:rsidR="00D455E1" w:rsidRPr="00B17D2F">
        <w:rPr>
          <w:rFonts w:ascii="Times New Roman" w:hAnsi="Times New Roman" w:cs="Times New Roman"/>
          <w:sz w:val="26"/>
          <w:szCs w:val="26"/>
        </w:rPr>
        <w:t>Часть объекта «Вентиляция, замена оборудования системы П-1»</w:t>
      </w:r>
      <w:r w:rsidR="00786A81" w:rsidRPr="00B17D2F">
        <w:rPr>
          <w:rFonts w:ascii="Times New Roman" w:hAnsi="Times New Roman" w:cs="Times New Roman"/>
          <w:sz w:val="26"/>
          <w:szCs w:val="26"/>
        </w:rPr>
        <w:t>.</w:t>
      </w:r>
    </w:p>
    <w:p w:rsidR="00ED16F0" w:rsidRPr="00B17D2F" w:rsidRDefault="00ED16F0" w:rsidP="00DC033F">
      <w:pPr>
        <w:pStyle w:val="a6"/>
        <w:widowControl/>
        <w:numPr>
          <w:ilvl w:val="1"/>
          <w:numId w:val="22"/>
        </w:numPr>
        <w:tabs>
          <w:tab w:val="left" w:pos="851"/>
        </w:tabs>
        <w:ind w:left="0" w:firstLine="709"/>
        <w:contextualSpacing w:val="0"/>
        <w:jc w:val="both"/>
        <w:rPr>
          <w:rFonts w:ascii="Times New Roman" w:hAnsi="Times New Roman" w:cs="Times New Roman"/>
          <w:b/>
          <w:sz w:val="26"/>
          <w:szCs w:val="26"/>
        </w:rPr>
      </w:pPr>
      <w:r w:rsidRPr="00B17D2F">
        <w:rPr>
          <w:rFonts w:ascii="Times New Roman" w:hAnsi="Times New Roman" w:cs="Times New Roman"/>
          <w:bCs/>
          <w:sz w:val="26"/>
          <w:szCs w:val="26"/>
        </w:rPr>
        <w:t>Количество: 1 объект.</w:t>
      </w:r>
    </w:p>
    <w:p w:rsidR="00C94E92" w:rsidRPr="00B17D2F" w:rsidRDefault="00DC033F" w:rsidP="00AC3229">
      <w:pPr>
        <w:pStyle w:val="ConsPlusNonformat"/>
        <w:numPr>
          <w:ilvl w:val="1"/>
          <w:numId w:val="22"/>
        </w:numPr>
        <w:suppressAutoHyphens/>
        <w:autoSpaceDN/>
        <w:adjustRightInd/>
        <w:ind w:left="0" w:firstLine="709"/>
        <w:jc w:val="both"/>
        <w:rPr>
          <w:rFonts w:ascii="Times New Roman" w:hAnsi="Times New Roman" w:cs="Times New Roman"/>
          <w:sz w:val="26"/>
          <w:szCs w:val="26"/>
        </w:rPr>
      </w:pPr>
      <w:r w:rsidRPr="00B17D2F">
        <w:rPr>
          <w:rFonts w:ascii="Times New Roman" w:hAnsi="Times New Roman" w:cs="Times New Roman"/>
          <w:bCs/>
          <w:sz w:val="26"/>
          <w:szCs w:val="26"/>
        </w:rPr>
        <w:t>Состав строительно-монтажных работ определен в смете и дефектном акте</w:t>
      </w:r>
      <w:r w:rsidR="00D11BC7" w:rsidRPr="00B17D2F">
        <w:rPr>
          <w:rFonts w:ascii="Times New Roman" w:hAnsi="Times New Roman" w:cs="Times New Roman"/>
          <w:bCs/>
          <w:sz w:val="26"/>
          <w:szCs w:val="26"/>
        </w:rPr>
        <w:t xml:space="preserve"> и включает в себя демонтаж узлов элементов, устройств существующей приточной вентиляционной установки П-1, монтаж и пуско-наладку новой приточной вентиляционной системы П-1</w:t>
      </w:r>
      <w:r w:rsidRPr="00B17D2F">
        <w:rPr>
          <w:rFonts w:ascii="Times New Roman" w:hAnsi="Times New Roman" w:cs="Times New Roman"/>
          <w:bCs/>
          <w:sz w:val="26"/>
          <w:szCs w:val="26"/>
        </w:rPr>
        <w:t>. Параметры работы системы вентиляции, требования к месту размещения системы вентиляции, к поставке и документации при поставке указаны в Техническом задании.</w:t>
      </w:r>
    </w:p>
    <w:p w:rsidR="00C94E92" w:rsidRPr="00B17D2F" w:rsidRDefault="00C94E92" w:rsidP="00C94E92">
      <w:pPr>
        <w:pStyle w:val="a6"/>
        <w:numPr>
          <w:ilvl w:val="1"/>
          <w:numId w:val="22"/>
        </w:numPr>
        <w:ind w:left="0" w:firstLine="709"/>
        <w:jc w:val="both"/>
        <w:rPr>
          <w:rFonts w:ascii="Times New Roman" w:hAnsi="Times New Roman" w:cs="Times New Roman"/>
          <w:sz w:val="26"/>
          <w:szCs w:val="26"/>
        </w:rPr>
      </w:pPr>
      <w:r w:rsidRPr="00B17D2F">
        <w:rPr>
          <w:rFonts w:ascii="Times New Roman" w:hAnsi="Times New Roman" w:cs="Times New Roman"/>
          <w:sz w:val="26"/>
          <w:szCs w:val="26"/>
        </w:rPr>
        <w:t xml:space="preserve">Предмет </w:t>
      </w:r>
      <w:r w:rsidR="001A03CE" w:rsidRPr="00B17D2F">
        <w:rPr>
          <w:rFonts w:ascii="Times New Roman" w:hAnsi="Times New Roman" w:cs="Times New Roman"/>
          <w:sz w:val="26"/>
          <w:szCs w:val="26"/>
        </w:rPr>
        <w:t>закупки</w:t>
      </w:r>
      <w:r w:rsidRPr="00B17D2F">
        <w:rPr>
          <w:rFonts w:ascii="Times New Roman" w:hAnsi="Times New Roman" w:cs="Times New Roman"/>
          <w:sz w:val="26"/>
          <w:szCs w:val="26"/>
        </w:rPr>
        <w:t xml:space="preserve"> должен быть реализован с соблюдением требований, предъявляемых к качеству работ и применяемым материалам, а также в соответствии с </w:t>
      </w:r>
      <w:r w:rsidR="00DC033F" w:rsidRPr="00B17D2F">
        <w:rPr>
          <w:rFonts w:ascii="Times New Roman" w:hAnsi="Times New Roman" w:cs="Times New Roman"/>
          <w:sz w:val="26"/>
          <w:szCs w:val="26"/>
        </w:rPr>
        <w:t xml:space="preserve">Техническим заданием, дефектным актом, </w:t>
      </w:r>
      <w:r w:rsidRPr="00B17D2F">
        <w:rPr>
          <w:rFonts w:ascii="Times New Roman" w:hAnsi="Times New Roman" w:cs="Times New Roman"/>
          <w:sz w:val="26"/>
          <w:szCs w:val="26"/>
        </w:rPr>
        <w:t>сметной документацией и требованиями технических нормативных правовых актов Республики Беларусь в области строительства.</w:t>
      </w:r>
    </w:p>
    <w:p w:rsidR="00C94E92" w:rsidRPr="00B17D2F" w:rsidRDefault="00C94E92" w:rsidP="00C94E92">
      <w:pPr>
        <w:pStyle w:val="a6"/>
        <w:numPr>
          <w:ilvl w:val="1"/>
          <w:numId w:val="22"/>
        </w:numPr>
        <w:ind w:left="0" w:firstLine="709"/>
        <w:jc w:val="both"/>
        <w:rPr>
          <w:rFonts w:ascii="Times New Roman" w:hAnsi="Times New Roman" w:cs="Times New Roman"/>
          <w:sz w:val="26"/>
          <w:szCs w:val="26"/>
        </w:rPr>
      </w:pPr>
      <w:r w:rsidRPr="00B17D2F">
        <w:rPr>
          <w:rFonts w:ascii="Times New Roman" w:hAnsi="Times New Roman" w:cs="Times New Roman"/>
          <w:sz w:val="26"/>
          <w:szCs w:val="26"/>
        </w:rPr>
        <w:t xml:space="preserve">Поставка </w:t>
      </w:r>
      <w:r w:rsidR="00F42D93" w:rsidRPr="00B17D2F">
        <w:rPr>
          <w:rFonts w:ascii="Times New Roman" w:hAnsi="Times New Roman" w:cs="Times New Roman"/>
          <w:sz w:val="26"/>
          <w:szCs w:val="26"/>
        </w:rPr>
        <w:t xml:space="preserve">оборудования и </w:t>
      </w:r>
      <w:r w:rsidRPr="00B17D2F">
        <w:rPr>
          <w:rFonts w:ascii="Times New Roman" w:hAnsi="Times New Roman" w:cs="Times New Roman"/>
          <w:sz w:val="26"/>
          <w:szCs w:val="26"/>
        </w:rPr>
        <w:t>материалов для выполнения строительно-монтажных работ согласн</w:t>
      </w:r>
      <w:r w:rsidR="00857E79" w:rsidRPr="00B17D2F">
        <w:rPr>
          <w:rFonts w:ascii="Times New Roman" w:hAnsi="Times New Roman" w:cs="Times New Roman"/>
          <w:sz w:val="26"/>
          <w:szCs w:val="26"/>
        </w:rPr>
        <w:t xml:space="preserve">о сметной документации </w:t>
      </w:r>
      <w:r w:rsidRPr="00B17D2F">
        <w:rPr>
          <w:rFonts w:ascii="Times New Roman" w:hAnsi="Times New Roman" w:cs="Times New Roman"/>
          <w:sz w:val="26"/>
          <w:szCs w:val="26"/>
        </w:rPr>
        <w:t>осуществляется подрядной организацией.</w:t>
      </w:r>
      <w:r w:rsidR="00D11BC7" w:rsidRPr="00B17D2F">
        <w:rPr>
          <w:rFonts w:ascii="Times New Roman" w:hAnsi="Times New Roman" w:cs="Times New Roman"/>
          <w:sz w:val="26"/>
          <w:szCs w:val="26"/>
        </w:rPr>
        <w:t xml:space="preserve"> Оборудование должно быть новым, ранее не эксплуатировавшимся.</w:t>
      </w:r>
    </w:p>
    <w:p w:rsidR="00857E79" w:rsidRPr="00B17D2F" w:rsidRDefault="00857E79" w:rsidP="00857E79">
      <w:pPr>
        <w:pStyle w:val="a6"/>
        <w:numPr>
          <w:ilvl w:val="1"/>
          <w:numId w:val="22"/>
        </w:numPr>
        <w:ind w:left="0" w:firstLine="709"/>
        <w:jc w:val="both"/>
        <w:rPr>
          <w:rFonts w:ascii="Times New Roman" w:hAnsi="Times New Roman" w:cs="Times New Roman"/>
          <w:sz w:val="26"/>
          <w:szCs w:val="26"/>
        </w:rPr>
      </w:pPr>
      <w:r w:rsidRPr="00B17D2F">
        <w:rPr>
          <w:rFonts w:ascii="Times New Roman" w:hAnsi="Times New Roman" w:cs="Times New Roman"/>
          <w:sz w:val="26"/>
          <w:szCs w:val="26"/>
        </w:rPr>
        <w:t>Работы должны выполняться подрядчиком собственными силами, привлечение субподрядных организаций не допускается.</w:t>
      </w:r>
    </w:p>
    <w:p w:rsidR="00C94E92" w:rsidRPr="00725D62" w:rsidRDefault="00C94E92" w:rsidP="00C94E92">
      <w:pPr>
        <w:pStyle w:val="a6"/>
        <w:numPr>
          <w:ilvl w:val="1"/>
          <w:numId w:val="22"/>
        </w:numPr>
        <w:ind w:left="0" w:firstLine="709"/>
        <w:jc w:val="both"/>
        <w:rPr>
          <w:rStyle w:val="WW8Num1z0"/>
          <w:rFonts w:eastAsia="Courier New"/>
          <w:sz w:val="26"/>
          <w:szCs w:val="26"/>
        </w:rPr>
      </w:pPr>
      <w:r w:rsidRPr="00F42D93">
        <w:rPr>
          <w:rFonts w:ascii="Times New Roman" w:hAnsi="Times New Roman" w:cs="Times New Roman"/>
          <w:sz w:val="26"/>
          <w:szCs w:val="26"/>
        </w:rPr>
        <w:t xml:space="preserve">Код ОКРБ 007-2012: </w:t>
      </w:r>
      <w:r w:rsidR="00F529A1" w:rsidRPr="00F42D93">
        <w:rPr>
          <w:rFonts w:ascii="Times New Roman" w:hAnsi="Times New Roman" w:cs="Times New Roman"/>
          <w:sz w:val="26"/>
          <w:szCs w:val="26"/>
        </w:rPr>
        <w:t>43.22.12</w:t>
      </w:r>
      <w:r w:rsidR="00A01467" w:rsidRPr="00F42D93">
        <w:rPr>
          <w:rStyle w:val="WW8Num1z0"/>
          <w:rFonts w:eastAsia="Courier New"/>
          <w:color w:val="242424"/>
          <w:sz w:val="26"/>
          <w:szCs w:val="26"/>
          <w:shd w:val="clear" w:color="auto" w:fill="FFFFFF"/>
        </w:rPr>
        <w:t>.29</w:t>
      </w:r>
      <w:r w:rsidR="007122E0" w:rsidRPr="00F42D93">
        <w:rPr>
          <w:rStyle w:val="WW8Num1z0"/>
          <w:rFonts w:eastAsia="Courier New"/>
          <w:color w:val="242424"/>
          <w:sz w:val="26"/>
          <w:szCs w:val="26"/>
          <w:shd w:val="clear" w:color="auto" w:fill="FFFFFF"/>
        </w:rPr>
        <w:t>0 «Работы по</w:t>
      </w:r>
      <w:r w:rsidR="00A01467" w:rsidRPr="00F42D93">
        <w:rPr>
          <w:rStyle w:val="WW8Num1z0"/>
          <w:rFonts w:eastAsia="Courier New"/>
          <w:color w:val="242424"/>
          <w:sz w:val="26"/>
          <w:szCs w:val="26"/>
          <w:shd w:val="clear" w:color="auto" w:fill="FFFFFF"/>
        </w:rPr>
        <w:t xml:space="preserve"> установке, техническому обслуживанию и ремонту систем вентиляции</w:t>
      </w:r>
      <w:r w:rsidR="007122E0" w:rsidRPr="00F42D93">
        <w:rPr>
          <w:rStyle w:val="WW8Num1z0"/>
          <w:rFonts w:eastAsia="Courier New"/>
          <w:color w:val="242424"/>
          <w:sz w:val="26"/>
          <w:szCs w:val="26"/>
          <w:shd w:val="clear" w:color="auto" w:fill="FFFFFF"/>
        </w:rPr>
        <w:t xml:space="preserve"> и кондиционирования воздуха</w:t>
      </w:r>
      <w:r w:rsidR="007E389C" w:rsidRPr="00F42D93">
        <w:rPr>
          <w:rStyle w:val="WW8Num1z0"/>
          <w:rFonts w:eastAsia="Courier New"/>
          <w:color w:val="242424"/>
          <w:sz w:val="26"/>
          <w:szCs w:val="26"/>
          <w:shd w:val="clear" w:color="auto" w:fill="FFFFFF"/>
        </w:rPr>
        <w:t xml:space="preserve"> прочие</w:t>
      </w:r>
      <w:r w:rsidR="007122E0" w:rsidRPr="00F42D93">
        <w:rPr>
          <w:rStyle w:val="WW8Num1z0"/>
          <w:rFonts w:eastAsia="Courier New"/>
          <w:color w:val="242424"/>
          <w:sz w:val="26"/>
          <w:szCs w:val="26"/>
          <w:shd w:val="clear" w:color="auto" w:fill="FFFFFF"/>
        </w:rPr>
        <w:t>»</w:t>
      </w:r>
      <w:r w:rsidR="007E389C" w:rsidRPr="00F42D93">
        <w:rPr>
          <w:rStyle w:val="WW8Num1z0"/>
          <w:rFonts w:eastAsia="Courier New"/>
          <w:color w:val="242424"/>
          <w:sz w:val="26"/>
          <w:szCs w:val="26"/>
          <w:shd w:val="clear" w:color="auto" w:fill="FFFFFF"/>
        </w:rPr>
        <w:t>.</w:t>
      </w:r>
    </w:p>
    <w:p w:rsidR="00725D62" w:rsidRPr="00F42D93" w:rsidRDefault="00725D62" w:rsidP="00C94E92">
      <w:pPr>
        <w:pStyle w:val="a6"/>
        <w:numPr>
          <w:ilvl w:val="1"/>
          <w:numId w:val="22"/>
        </w:numPr>
        <w:ind w:left="0" w:firstLine="709"/>
        <w:jc w:val="both"/>
        <w:rPr>
          <w:rStyle w:val="word-wrapper"/>
          <w:rFonts w:ascii="Times New Roman" w:hAnsi="Times New Roman" w:cs="Times New Roman"/>
          <w:sz w:val="26"/>
          <w:szCs w:val="26"/>
        </w:rPr>
      </w:pPr>
      <w:r>
        <w:rPr>
          <w:rStyle w:val="WW8Num1z0"/>
          <w:rFonts w:eastAsia="Courier New"/>
          <w:color w:val="242424"/>
          <w:sz w:val="26"/>
          <w:szCs w:val="26"/>
          <w:shd w:val="clear" w:color="auto" w:fill="FFFFFF"/>
        </w:rPr>
        <w:lastRenderedPageBreak/>
        <w:t>Гарантийный срок на выполненные работы должен составлять не менее 5 (пяти) лет, на оборудование – не менее 3 (трех) лет.</w:t>
      </w:r>
    </w:p>
    <w:p w:rsidR="0050485B" w:rsidRPr="00F42D93" w:rsidRDefault="00260EFD" w:rsidP="0050485B">
      <w:pPr>
        <w:pStyle w:val="ConsPlusNonformat"/>
        <w:numPr>
          <w:ilvl w:val="0"/>
          <w:numId w:val="22"/>
        </w:numPr>
        <w:tabs>
          <w:tab w:val="left" w:pos="1418"/>
        </w:tabs>
        <w:suppressAutoHyphens/>
        <w:autoSpaceDN/>
        <w:adjustRightInd/>
        <w:ind w:left="0" w:firstLine="709"/>
        <w:jc w:val="both"/>
        <w:rPr>
          <w:rFonts w:ascii="Times New Roman" w:hAnsi="Times New Roman" w:cs="Times New Roman"/>
          <w:b/>
          <w:bCs/>
          <w:sz w:val="26"/>
          <w:szCs w:val="26"/>
        </w:rPr>
      </w:pPr>
      <w:r w:rsidRPr="00F42D93">
        <w:rPr>
          <w:rFonts w:ascii="Times New Roman" w:hAnsi="Times New Roman" w:cs="Times New Roman"/>
          <w:b/>
          <w:sz w:val="26"/>
          <w:szCs w:val="26"/>
        </w:rPr>
        <w:t xml:space="preserve">Сведения о наличии и составе </w:t>
      </w:r>
      <w:r w:rsidR="00D84591" w:rsidRPr="00F42D93">
        <w:rPr>
          <w:rFonts w:ascii="Times New Roman" w:hAnsi="Times New Roman" w:cs="Times New Roman"/>
          <w:b/>
          <w:sz w:val="26"/>
          <w:szCs w:val="26"/>
        </w:rPr>
        <w:t>сметной</w:t>
      </w:r>
      <w:r w:rsidRPr="00F42D93">
        <w:rPr>
          <w:rFonts w:ascii="Times New Roman" w:hAnsi="Times New Roman" w:cs="Times New Roman"/>
          <w:b/>
          <w:sz w:val="26"/>
          <w:szCs w:val="26"/>
        </w:rPr>
        <w:t xml:space="preserve"> документации</w:t>
      </w:r>
    </w:p>
    <w:p w:rsidR="007166BA" w:rsidRDefault="00556C57" w:rsidP="003F7734">
      <w:pPr>
        <w:pStyle w:val="ConsPlusNonformat"/>
        <w:numPr>
          <w:ilvl w:val="1"/>
          <w:numId w:val="43"/>
        </w:numPr>
        <w:tabs>
          <w:tab w:val="left" w:pos="1418"/>
        </w:tabs>
        <w:suppressAutoHyphens/>
        <w:autoSpaceDN/>
        <w:adjustRightInd/>
        <w:ind w:left="0" w:firstLine="709"/>
        <w:jc w:val="both"/>
        <w:rPr>
          <w:rFonts w:ascii="Times New Roman" w:hAnsi="Times New Roman" w:cs="Times New Roman"/>
          <w:bCs/>
          <w:sz w:val="26"/>
          <w:szCs w:val="26"/>
        </w:rPr>
      </w:pPr>
      <w:r>
        <w:rPr>
          <w:rFonts w:ascii="Times New Roman" w:hAnsi="Times New Roman" w:cs="Times New Roman"/>
          <w:sz w:val="26"/>
          <w:szCs w:val="26"/>
        </w:rPr>
        <w:t>Сметная</w:t>
      </w:r>
      <w:r w:rsidR="00260EFD" w:rsidRPr="0050485B">
        <w:rPr>
          <w:rFonts w:ascii="Times New Roman" w:hAnsi="Times New Roman" w:cs="Times New Roman"/>
          <w:sz w:val="26"/>
          <w:szCs w:val="26"/>
        </w:rPr>
        <w:t xml:space="preserve"> документация на объект строительства разработана в соответствии с нормативными правовыми актами, в том числе техническими нормативными правовыми актами</w:t>
      </w:r>
      <w:r w:rsidR="001A03CE" w:rsidRPr="0050485B">
        <w:rPr>
          <w:rFonts w:ascii="Times New Roman" w:hAnsi="Times New Roman" w:cs="Times New Roman"/>
          <w:sz w:val="26"/>
          <w:szCs w:val="26"/>
        </w:rPr>
        <w:t>.</w:t>
      </w:r>
    </w:p>
    <w:p w:rsidR="00E47FC0" w:rsidRPr="007166BA" w:rsidRDefault="00556C57" w:rsidP="007166BA">
      <w:pPr>
        <w:pStyle w:val="ConsPlusNonformat"/>
        <w:numPr>
          <w:ilvl w:val="1"/>
          <w:numId w:val="43"/>
        </w:numPr>
        <w:tabs>
          <w:tab w:val="left" w:pos="1418"/>
        </w:tabs>
        <w:suppressAutoHyphens/>
        <w:autoSpaceDN/>
        <w:adjustRightInd/>
        <w:ind w:firstLine="349"/>
        <w:jc w:val="both"/>
        <w:rPr>
          <w:rFonts w:ascii="Times New Roman" w:hAnsi="Times New Roman" w:cs="Times New Roman"/>
          <w:bCs/>
          <w:sz w:val="26"/>
          <w:szCs w:val="26"/>
        </w:rPr>
      </w:pPr>
      <w:r>
        <w:rPr>
          <w:rFonts w:ascii="Times New Roman" w:hAnsi="Times New Roman" w:cs="Times New Roman"/>
          <w:sz w:val="26"/>
          <w:szCs w:val="26"/>
        </w:rPr>
        <w:t>Сметная</w:t>
      </w:r>
      <w:r w:rsidR="00E47FC0" w:rsidRPr="007166BA">
        <w:rPr>
          <w:rFonts w:ascii="Times New Roman" w:hAnsi="Times New Roman" w:cs="Times New Roman"/>
          <w:sz w:val="26"/>
          <w:szCs w:val="26"/>
        </w:rPr>
        <w:t xml:space="preserve"> документация представлена в Приложении </w:t>
      </w:r>
      <w:r w:rsidR="00201A02">
        <w:rPr>
          <w:rFonts w:ascii="Times New Roman" w:hAnsi="Times New Roman" w:cs="Times New Roman"/>
          <w:sz w:val="26"/>
          <w:szCs w:val="26"/>
        </w:rPr>
        <w:t>№</w:t>
      </w:r>
      <w:r w:rsidR="00E47FC0" w:rsidRPr="007166BA">
        <w:rPr>
          <w:rFonts w:ascii="Times New Roman" w:hAnsi="Times New Roman" w:cs="Times New Roman"/>
          <w:sz w:val="26"/>
          <w:szCs w:val="26"/>
        </w:rPr>
        <w:t>3</w:t>
      </w:r>
      <w:r w:rsidR="00B97C7F" w:rsidRPr="007166BA">
        <w:rPr>
          <w:rFonts w:ascii="Times New Roman" w:hAnsi="Times New Roman" w:cs="Times New Roman"/>
          <w:sz w:val="26"/>
          <w:szCs w:val="26"/>
        </w:rPr>
        <w:t xml:space="preserve"> Документации для переговоров</w:t>
      </w:r>
      <w:r w:rsidR="00E47FC0" w:rsidRPr="007166BA">
        <w:rPr>
          <w:rFonts w:ascii="Times New Roman" w:hAnsi="Times New Roman" w:cs="Times New Roman"/>
          <w:sz w:val="26"/>
          <w:szCs w:val="26"/>
        </w:rPr>
        <w:t>.</w:t>
      </w:r>
    </w:p>
    <w:p w:rsidR="00C94E92" w:rsidRPr="007166BA" w:rsidRDefault="00B23A64" w:rsidP="007166BA">
      <w:pPr>
        <w:pStyle w:val="a6"/>
        <w:numPr>
          <w:ilvl w:val="0"/>
          <w:numId w:val="22"/>
        </w:numPr>
        <w:ind w:firstLine="349"/>
        <w:jc w:val="both"/>
        <w:rPr>
          <w:rStyle w:val="word-wrapper"/>
          <w:rFonts w:ascii="Times New Roman" w:hAnsi="Times New Roman" w:cs="Times New Roman"/>
          <w:b/>
          <w:sz w:val="26"/>
          <w:szCs w:val="26"/>
        </w:rPr>
      </w:pPr>
      <w:r w:rsidRPr="007166BA">
        <w:rPr>
          <w:rStyle w:val="word-wrapper"/>
          <w:rFonts w:ascii="Times New Roman" w:hAnsi="Times New Roman" w:cs="Times New Roman"/>
          <w:b/>
          <w:sz w:val="26"/>
          <w:szCs w:val="26"/>
        </w:rPr>
        <w:t>Срок выполнения заказа</w:t>
      </w:r>
    </w:p>
    <w:p w:rsidR="00F32B2E" w:rsidRPr="00654013" w:rsidRDefault="00C958D9" w:rsidP="007166BA">
      <w:pPr>
        <w:pStyle w:val="a6"/>
        <w:numPr>
          <w:ilvl w:val="1"/>
          <w:numId w:val="22"/>
        </w:numPr>
        <w:ind w:left="0" w:firstLine="709"/>
        <w:jc w:val="both"/>
        <w:rPr>
          <w:rFonts w:ascii="Times New Roman" w:hAnsi="Times New Roman" w:cs="Times New Roman"/>
          <w:i/>
          <w:sz w:val="26"/>
          <w:szCs w:val="26"/>
        </w:rPr>
      </w:pPr>
      <w:r w:rsidRPr="00BC4413">
        <w:rPr>
          <w:rFonts w:ascii="Times New Roman" w:hAnsi="Times New Roman" w:cs="Times New Roman"/>
          <w:sz w:val="26"/>
          <w:szCs w:val="26"/>
        </w:rPr>
        <w:t xml:space="preserve">Срок </w:t>
      </w:r>
      <w:r w:rsidRPr="0057319E">
        <w:rPr>
          <w:rFonts w:ascii="Times New Roman" w:hAnsi="Times New Roman" w:cs="Times New Roman"/>
          <w:sz w:val="26"/>
          <w:szCs w:val="26"/>
        </w:rPr>
        <w:t xml:space="preserve">выполнения заказа: </w:t>
      </w:r>
      <w:r w:rsidR="00556C57" w:rsidRPr="0057319E">
        <w:rPr>
          <w:rFonts w:ascii="Times New Roman" w:hAnsi="Times New Roman" w:cs="Times New Roman"/>
          <w:sz w:val="26"/>
          <w:szCs w:val="26"/>
        </w:rPr>
        <w:t>не более 90 (девяносто) календарных дней с даты начала выполнения работ</w:t>
      </w:r>
      <w:r w:rsidRPr="0057319E">
        <w:rPr>
          <w:rFonts w:ascii="Times New Roman" w:hAnsi="Times New Roman" w:cs="Times New Roman"/>
          <w:sz w:val="26"/>
          <w:szCs w:val="26"/>
        </w:rPr>
        <w:t>.</w:t>
      </w:r>
      <w:r w:rsidRPr="00654013">
        <w:rPr>
          <w:rFonts w:ascii="Times New Roman" w:hAnsi="Times New Roman" w:cs="Times New Roman"/>
          <w:sz w:val="26"/>
          <w:szCs w:val="26"/>
        </w:rPr>
        <w:t xml:space="preserve"> </w:t>
      </w:r>
    </w:p>
    <w:p w:rsidR="00F32B2E" w:rsidRPr="00BC4413" w:rsidRDefault="00F32B2E" w:rsidP="007166BA">
      <w:pPr>
        <w:pStyle w:val="a6"/>
        <w:numPr>
          <w:ilvl w:val="0"/>
          <w:numId w:val="22"/>
        </w:numPr>
        <w:ind w:left="0" w:firstLine="709"/>
        <w:jc w:val="both"/>
        <w:rPr>
          <w:rFonts w:ascii="Times New Roman" w:hAnsi="Times New Roman" w:cs="Times New Roman"/>
          <w:i/>
          <w:sz w:val="26"/>
          <w:szCs w:val="26"/>
        </w:rPr>
      </w:pPr>
      <w:r w:rsidRPr="00BC4413">
        <w:rPr>
          <w:rFonts w:ascii="Times New Roman" w:hAnsi="Times New Roman" w:cs="Times New Roman"/>
          <w:b/>
          <w:sz w:val="26"/>
          <w:szCs w:val="26"/>
        </w:rPr>
        <w:t>Цена заказа</w:t>
      </w:r>
    </w:p>
    <w:p w:rsidR="00F32B2E" w:rsidRPr="00416640" w:rsidRDefault="00F32B2E" w:rsidP="007166BA">
      <w:pPr>
        <w:pStyle w:val="a6"/>
        <w:numPr>
          <w:ilvl w:val="1"/>
          <w:numId w:val="22"/>
        </w:numPr>
        <w:shd w:val="clear" w:color="auto" w:fill="FFFFFF"/>
        <w:tabs>
          <w:tab w:val="left" w:pos="1418"/>
        </w:tabs>
        <w:suppressAutoHyphens/>
        <w:autoSpaceDE w:val="0"/>
        <w:ind w:left="0" w:firstLine="709"/>
        <w:jc w:val="both"/>
        <w:rPr>
          <w:rFonts w:ascii="Times New Roman" w:hAnsi="Times New Roman" w:cs="Times New Roman"/>
          <w:sz w:val="26"/>
          <w:szCs w:val="26"/>
        </w:rPr>
      </w:pPr>
      <w:r w:rsidRPr="00BC4413">
        <w:rPr>
          <w:rFonts w:ascii="Times New Roman" w:hAnsi="Times New Roman" w:cs="Times New Roman"/>
          <w:sz w:val="26"/>
          <w:szCs w:val="26"/>
        </w:rPr>
        <w:t xml:space="preserve">Цена заказа, применяемая в качестве стартовой определена на основании </w:t>
      </w:r>
      <w:r w:rsidR="001D525D">
        <w:rPr>
          <w:rFonts w:ascii="Times New Roman" w:hAnsi="Times New Roman" w:cs="Times New Roman"/>
          <w:sz w:val="26"/>
          <w:szCs w:val="26"/>
        </w:rPr>
        <w:t xml:space="preserve">дефектного акта и </w:t>
      </w:r>
      <w:r w:rsidRPr="00BC4413">
        <w:rPr>
          <w:rFonts w:ascii="Times New Roman" w:hAnsi="Times New Roman" w:cs="Times New Roman"/>
          <w:sz w:val="26"/>
          <w:szCs w:val="26"/>
        </w:rPr>
        <w:t xml:space="preserve">сметной документации </w:t>
      </w:r>
      <w:r w:rsidRPr="0057319E">
        <w:rPr>
          <w:rFonts w:ascii="Times New Roman" w:hAnsi="Times New Roman" w:cs="Times New Roman"/>
          <w:sz w:val="26"/>
          <w:szCs w:val="26"/>
        </w:rPr>
        <w:t xml:space="preserve">и составляет: </w:t>
      </w:r>
      <w:r w:rsidR="001D525D" w:rsidRPr="0057319E">
        <w:rPr>
          <w:rFonts w:ascii="Times New Roman" w:hAnsi="Times New Roman" w:cs="Times New Roman"/>
          <w:color w:val="auto"/>
          <w:sz w:val="26"/>
          <w:szCs w:val="26"/>
        </w:rPr>
        <w:t>109 497,54</w:t>
      </w:r>
      <w:r w:rsidR="00EC1634" w:rsidRPr="0057319E">
        <w:rPr>
          <w:rFonts w:ascii="Times New Roman" w:hAnsi="Times New Roman" w:cs="Times New Roman"/>
          <w:color w:val="auto"/>
          <w:sz w:val="26"/>
          <w:szCs w:val="26"/>
        </w:rPr>
        <w:t xml:space="preserve"> </w:t>
      </w:r>
      <w:r w:rsidR="00EC1634" w:rsidRPr="0057319E">
        <w:rPr>
          <w:rFonts w:ascii="Times New Roman" w:hAnsi="Times New Roman" w:cs="Times New Roman"/>
          <w:sz w:val="26"/>
          <w:szCs w:val="26"/>
        </w:rPr>
        <w:t>(</w:t>
      </w:r>
      <w:r w:rsidR="001D525D" w:rsidRPr="0057319E">
        <w:rPr>
          <w:rFonts w:ascii="Times New Roman" w:hAnsi="Times New Roman" w:cs="Times New Roman"/>
          <w:sz w:val="26"/>
          <w:szCs w:val="26"/>
        </w:rPr>
        <w:t>Сто девять</w:t>
      </w:r>
      <w:r w:rsidR="00EC1634" w:rsidRPr="0057319E">
        <w:rPr>
          <w:rFonts w:ascii="Times New Roman" w:hAnsi="Times New Roman" w:cs="Times New Roman"/>
          <w:sz w:val="26"/>
          <w:szCs w:val="26"/>
        </w:rPr>
        <w:t xml:space="preserve"> тысяч </w:t>
      </w:r>
      <w:r w:rsidR="001D525D" w:rsidRPr="0057319E">
        <w:rPr>
          <w:rFonts w:ascii="Times New Roman" w:hAnsi="Times New Roman" w:cs="Times New Roman"/>
          <w:sz w:val="26"/>
          <w:szCs w:val="26"/>
        </w:rPr>
        <w:t>четыреста девяносто семь</w:t>
      </w:r>
      <w:r w:rsidR="00EC1634" w:rsidRPr="0057319E">
        <w:rPr>
          <w:rFonts w:ascii="Times New Roman" w:hAnsi="Times New Roman" w:cs="Times New Roman"/>
          <w:sz w:val="26"/>
          <w:szCs w:val="26"/>
        </w:rPr>
        <w:t>) рубл</w:t>
      </w:r>
      <w:r w:rsidR="001D525D" w:rsidRPr="0057319E">
        <w:rPr>
          <w:rFonts w:ascii="Times New Roman" w:hAnsi="Times New Roman" w:cs="Times New Roman"/>
          <w:sz w:val="26"/>
          <w:szCs w:val="26"/>
        </w:rPr>
        <w:t>ей</w:t>
      </w:r>
      <w:r w:rsidR="00EC1634" w:rsidRPr="0057319E">
        <w:rPr>
          <w:rFonts w:ascii="Times New Roman" w:hAnsi="Times New Roman" w:cs="Times New Roman"/>
          <w:sz w:val="26"/>
          <w:szCs w:val="26"/>
        </w:rPr>
        <w:t xml:space="preserve"> </w:t>
      </w:r>
      <w:r w:rsidR="001D525D" w:rsidRPr="0057319E">
        <w:rPr>
          <w:rFonts w:ascii="Times New Roman" w:hAnsi="Times New Roman" w:cs="Times New Roman"/>
          <w:sz w:val="26"/>
          <w:szCs w:val="26"/>
        </w:rPr>
        <w:t>54</w:t>
      </w:r>
      <w:r w:rsidR="00EC1634" w:rsidRPr="0057319E">
        <w:rPr>
          <w:rFonts w:ascii="Times New Roman" w:hAnsi="Times New Roman" w:cs="Times New Roman"/>
          <w:sz w:val="26"/>
          <w:szCs w:val="26"/>
        </w:rPr>
        <w:t xml:space="preserve"> копе</w:t>
      </w:r>
      <w:r w:rsidR="001D525D" w:rsidRPr="0057319E">
        <w:rPr>
          <w:rFonts w:ascii="Times New Roman" w:hAnsi="Times New Roman" w:cs="Times New Roman"/>
          <w:sz w:val="26"/>
          <w:szCs w:val="26"/>
        </w:rPr>
        <w:t>йки</w:t>
      </w:r>
      <w:r w:rsidR="00EC1634" w:rsidRPr="0057319E">
        <w:rPr>
          <w:rFonts w:ascii="Times New Roman" w:hAnsi="Times New Roman" w:cs="Times New Roman"/>
          <w:sz w:val="26"/>
          <w:szCs w:val="26"/>
        </w:rPr>
        <w:t xml:space="preserve"> с учетом</w:t>
      </w:r>
      <w:r w:rsidR="001A03CE" w:rsidRPr="0057319E">
        <w:rPr>
          <w:rFonts w:ascii="Times New Roman" w:hAnsi="Times New Roman" w:cs="Times New Roman"/>
          <w:sz w:val="26"/>
          <w:szCs w:val="26"/>
        </w:rPr>
        <w:t xml:space="preserve"> стоимости работ,</w:t>
      </w:r>
      <w:r w:rsidR="0057319E">
        <w:rPr>
          <w:rFonts w:ascii="Times New Roman" w:hAnsi="Times New Roman" w:cs="Times New Roman"/>
          <w:sz w:val="26"/>
          <w:szCs w:val="26"/>
        </w:rPr>
        <w:t xml:space="preserve"> оборудования и</w:t>
      </w:r>
      <w:r w:rsidR="001A03CE" w:rsidRPr="0057319E">
        <w:rPr>
          <w:rFonts w:ascii="Times New Roman" w:hAnsi="Times New Roman" w:cs="Times New Roman"/>
          <w:sz w:val="26"/>
          <w:szCs w:val="26"/>
        </w:rPr>
        <w:t xml:space="preserve"> материалов, а также</w:t>
      </w:r>
      <w:r w:rsidR="00EC1634" w:rsidRPr="0057319E">
        <w:rPr>
          <w:rFonts w:ascii="Times New Roman" w:hAnsi="Times New Roman" w:cs="Times New Roman"/>
          <w:sz w:val="26"/>
          <w:szCs w:val="26"/>
        </w:rPr>
        <w:t xml:space="preserve"> всех обязательных налогов и сборов,</w:t>
      </w:r>
      <w:r w:rsidR="00EC1634" w:rsidRPr="00416640">
        <w:rPr>
          <w:rFonts w:ascii="Times New Roman" w:hAnsi="Times New Roman" w:cs="Times New Roman"/>
          <w:sz w:val="26"/>
          <w:szCs w:val="26"/>
        </w:rPr>
        <w:t xml:space="preserve"> предусмотренных законодательством Республики Беларусь.</w:t>
      </w:r>
    </w:p>
    <w:p w:rsidR="00F32B2E" w:rsidRPr="00BC4413" w:rsidRDefault="00F32B2E" w:rsidP="007166BA">
      <w:pPr>
        <w:pStyle w:val="a6"/>
        <w:numPr>
          <w:ilvl w:val="1"/>
          <w:numId w:val="22"/>
        </w:numPr>
        <w:ind w:left="0" w:firstLine="709"/>
        <w:jc w:val="both"/>
        <w:rPr>
          <w:rFonts w:ascii="Times New Roman" w:hAnsi="Times New Roman" w:cs="Times New Roman"/>
          <w:i/>
          <w:sz w:val="26"/>
          <w:szCs w:val="26"/>
        </w:rPr>
      </w:pPr>
      <w:r w:rsidRPr="00BC4413">
        <w:rPr>
          <w:rFonts w:ascii="Times New Roman" w:hAnsi="Times New Roman" w:cs="Times New Roman"/>
          <w:sz w:val="26"/>
          <w:szCs w:val="26"/>
        </w:rPr>
        <w:t>Валюта цены заказа и расчетов – белорусский рубль.</w:t>
      </w:r>
    </w:p>
    <w:p w:rsidR="00F32B2E" w:rsidRPr="00BC4413" w:rsidRDefault="00F32B2E" w:rsidP="007166BA">
      <w:pPr>
        <w:pStyle w:val="a6"/>
        <w:numPr>
          <w:ilvl w:val="1"/>
          <w:numId w:val="22"/>
        </w:numPr>
        <w:ind w:left="0" w:firstLine="709"/>
        <w:jc w:val="both"/>
        <w:rPr>
          <w:rFonts w:ascii="Times New Roman" w:hAnsi="Times New Roman" w:cs="Times New Roman"/>
          <w:i/>
          <w:sz w:val="26"/>
          <w:szCs w:val="26"/>
        </w:rPr>
      </w:pPr>
      <w:r w:rsidRPr="00BC4413">
        <w:rPr>
          <w:rFonts w:ascii="Times New Roman" w:hAnsi="Times New Roman" w:cs="Times New Roman"/>
          <w:sz w:val="26"/>
          <w:szCs w:val="26"/>
        </w:rPr>
        <w:t>При формировании цены предложения участники имеют право отступать от предложенной заказчиком цены заказа в большую или меньшую сторону, при этом должны руководствоваться Положением о порядке формирования неизменной договорной цены на строительство объектов, утвержденным постановлением Совета Министров Республики Беларусь от 18.11.2011 №1553 (с последующими изменениями и дополнениями).</w:t>
      </w:r>
    </w:p>
    <w:p w:rsidR="00F32B2E" w:rsidRPr="00BC4413" w:rsidRDefault="00F32B2E" w:rsidP="007166BA">
      <w:pPr>
        <w:pStyle w:val="a6"/>
        <w:numPr>
          <w:ilvl w:val="1"/>
          <w:numId w:val="22"/>
        </w:numPr>
        <w:ind w:left="0" w:firstLine="709"/>
        <w:jc w:val="both"/>
        <w:rPr>
          <w:rFonts w:ascii="Times New Roman" w:hAnsi="Times New Roman" w:cs="Times New Roman"/>
          <w:i/>
          <w:sz w:val="26"/>
          <w:szCs w:val="26"/>
        </w:rPr>
      </w:pPr>
      <w:r w:rsidRPr="00BC4413">
        <w:rPr>
          <w:rFonts w:ascii="Times New Roman" w:hAnsi="Times New Roman" w:cs="Times New Roman"/>
          <w:sz w:val="26"/>
          <w:szCs w:val="26"/>
        </w:rPr>
        <w:t>Участник должен рассчитать цену коммерческого предложения на дату составления сметной документации с применением прогнозных индексов, утверждаемых Министерством экономики Республики Беларусь.</w:t>
      </w:r>
    </w:p>
    <w:p w:rsidR="00F32B2E" w:rsidRPr="00BC4413" w:rsidRDefault="00F32B2E" w:rsidP="007166BA">
      <w:pPr>
        <w:pStyle w:val="a6"/>
        <w:numPr>
          <w:ilvl w:val="1"/>
          <w:numId w:val="22"/>
        </w:numPr>
        <w:ind w:left="0" w:firstLine="709"/>
        <w:jc w:val="both"/>
        <w:rPr>
          <w:rFonts w:ascii="Times New Roman" w:hAnsi="Times New Roman" w:cs="Times New Roman"/>
          <w:sz w:val="26"/>
          <w:szCs w:val="26"/>
        </w:rPr>
      </w:pPr>
      <w:r w:rsidRPr="00BC4413">
        <w:rPr>
          <w:rFonts w:ascii="Times New Roman" w:hAnsi="Times New Roman" w:cs="Times New Roman"/>
          <w:sz w:val="26"/>
          <w:szCs w:val="26"/>
        </w:rPr>
        <w:t>Снижение цены предложения участника по сравнению с ценой заказа, предложенной заказчиком, не может основываться на изменении в расчете участника переговоров характеристик работ (состава и объема) в сравнении с установленными в сметной документации.</w:t>
      </w:r>
    </w:p>
    <w:p w:rsidR="00F32B2E" w:rsidRPr="00BC4413" w:rsidRDefault="00F32B2E" w:rsidP="007166BA">
      <w:pPr>
        <w:pStyle w:val="a6"/>
        <w:numPr>
          <w:ilvl w:val="1"/>
          <w:numId w:val="22"/>
        </w:numPr>
        <w:ind w:left="0" w:firstLine="709"/>
        <w:jc w:val="both"/>
        <w:rPr>
          <w:rFonts w:ascii="Times New Roman" w:hAnsi="Times New Roman" w:cs="Times New Roman"/>
          <w:sz w:val="26"/>
          <w:szCs w:val="26"/>
        </w:rPr>
      </w:pPr>
      <w:r w:rsidRPr="00BC4413">
        <w:rPr>
          <w:rFonts w:ascii="Times New Roman" w:hAnsi="Times New Roman" w:cs="Times New Roman"/>
          <w:sz w:val="26"/>
          <w:szCs w:val="26"/>
        </w:rPr>
        <w:t>Цена, предложенная участником, должна включать все расходы на перевозку, страхование, уплату таможенных пошлин, налогов, сборов и других обязательных платежей.</w:t>
      </w:r>
    </w:p>
    <w:p w:rsidR="00F32B2E" w:rsidRPr="00BC4413" w:rsidRDefault="00F32B2E" w:rsidP="007166BA">
      <w:pPr>
        <w:pStyle w:val="a6"/>
        <w:numPr>
          <w:ilvl w:val="1"/>
          <w:numId w:val="22"/>
        </w:numPr>
        <w:ind w:left="0" w:firstLine="709"/>
        <w:jc w:val="both"/>
        <w:rPr>
          <w:rFonts w:ascii="Times New Roman" w:hAnsi="Times New Roman" w:cs="Times New Roman"/>
          <w:i/>
          <w:sz w:val="26"/>
          <w:szCs w:val="26"/>
        </w:rPr>
      </w:pPr>
      <w:r w:rsidRPr="00BC4413">
        <w:rPr>
          <w:rFonts w:ascii="Times New Roman" w:hAnsi="Times New Roman" w:cs="Times New Roman"/>
          <w:sz w:val="26"/>
          <w:szCs w:val="26"/>
        </w:rPr>
        <w:t>Источник финансирования: собственные средства заказчика.</w:t>
      </w:r>
    </w:p>
    <w:p w:rsidR="00CA51E6" w:rsidRPr="00EB1E44" w:rsidRDefault="0011164E" w:rsidP="007166BA">
      <w:pPr>
        <w:pStyle w:val="4"/>
        <w:numPr>
          <w:ilvl w:val="0"/>
          <w:numId w:val="22"/>
        </w:numPr>
        <w:shd w:val="clear" w:color="auto" w:fill="auto"/>
        <w:tabs>
          <w:tab w:val="left" w:pos="1418"/>
          <w:tab w:val="left" w:pos="1560"/>
        </w:tabs>
        <w:spacing w:before="0" w:after="0" w:line="240" w:lineRule="auto"/>
        <w:ind w:left="0" w:firstLine="709"/>
        <w:rPr>
          <w:sz w:val="26"/>
          <w:szCs w:val="26"/>
        </w:rPr>
      </w:pPr>
      <w:r w:rsidRPr="00EB1E44">
        <w:rPr>
          <w:b/>
          <w:sz w:val="26"/>
          <w:szCs w:val="26"/>
        </w:rPr>
        <w:t>Условия платеж</w:t>
      </w:r>
      <w:r w:rsidR="00BA1453" w:rsidRPr="00EB1E44">
        <w:rPr>
          <w:b/>
          <w:sz w:val="26"/>
          <w:szCs w:val="26"/>
        </w:rPr>
        <w:t>а</w:t>
      </w:r>
      <w:r w:rsidR="00A308EC" w:rsidRPr="00EB1E44">
        <w:rPr>
          <w:b/>
          <w:sz w:val="26"/>
          <w:szCs w:val="26"/>
        </w:rPr>
        <w:t>, устанавливаемы</w:t>
      </w:r>
      <w:r w:rsidR="00BA1453" w:rsidRPr="00EB1E44">
        <w:rPr>
          <w:b/>
          <w:sz w:val="26"/>
          <w:szCs w:val="26"/>
        </w:rPr>
        <w:t>е</w:t>
      </w:r>
      <w:r w:rsidR="00A308EC" w:rsidRPr="00EB1E44">
        <w:rPr>
          <w:b/>
          <w:sz w:val="26"/>
          <w:szCs w:val="26"/>
        </w:rPr>
        <w:t xml:space="preserve"> заказчиком</w:t>
      </w:r>
    </w:p>
    <w:p w:rsidR="00BC1527" w:rsidRPr="00EB1E44" w:rsidRDefault="00067F17" w:rsidP="007166BA">
      <w:pPr>
        <w:pStyle w:val="a6"/>
        <w:numPr>
          <w:ilvl w:val="1"/>
          <w:numId w:val="22"/>
        </w:numPr>
        <w:ind w:left="0" w:firstLine="709"/>
        <w:jc w:val="both"/>
        <w:rPr>
          <w:rFonts w:ascii="Times New Roman" w:hAnsi="Times New Roman" w:cs="Times New Roman"/>
          <w:i/>
          <w:sz w:val="26"/>
          <w:szCs w:val="26"/>
        </w:rPr>
      </w:pPr>
      <w:r w:rsidRPr="00EB1E44">
        <w:rPr>
          <w:rFonts w:ascii="Times New Roman" w:hAnsi="Times New Roman" w:cs="Times New Roman"/>
          <w:color w:val="auto"/>
          <w:sz w:val="26"/>
          <w:szCs w:val="26"/>
        </w:rPr>
        <w:t>Целевой аванс</w:t>
      </w:r>
      <w:r w:rsidR="00A44F48" w:rsidRPr="00EB1E44">
        <w:rPr>
          <w:rFonts w:ascii="Times New Roman" w:hAnsi="Times New Roman" w:cs="Times New Roman"/>
          <w:color w:val="auto"/>
          <w:sz w:val="26"/>
          <w:szCs w:val="26"/>
        </w:rPr>
        <w:t xml:space="preserve"> на приобретение оборудования</w:t>
      </w:r>
      <w:r w:rsidRPr="00EB1E44">
        <w:rPr>
          <w:rFonts w:ascii="Times New Roman" w:hAnsi="Times New Roman" w:cs="Times New Roman"/>
          <w:color w:val="auto"/>
          <w:sz w:val="26"/>
          <w:szCs w:val="26"/>
        </w:rPr>
        <w:t xml:space="preserve"> </w:t>
      </w:r>
      <w:r w:rsidR="00EB1E44" w:rsidRPr="00EB1E44">
        <w:rPr>
          <w:rFonts w:ascii="Times New Roman" w:hAnsi="Times New Roman" w:cs="Times New Roman"/>
          <w:color w:val="auto"/>
          <w:sz w:val="26"/>
          <w:szCs w:val="26"/>
          <w:shd w:val="clear" w:color="auto" w:fill="FFFFFF"/>
        </w:rPr>
        <w:t xml:space="preserve">(размер аванса предлагается подрядной организацией, но не более стоимости оборудования), </w:t>
      </w:r>
      <w:r w:rsidRPr="00EB1E44">
        <w:rPr>
          <w:rFonts w:ascii="Times New Roman" w:hAnsi="Times New Roman" w:cs="Times New Roman"/>
          <w:color w:val="auto"/>
          <w:sz w:val="26"/>
          <w:szCs w:val="26"/>
        </w:rPr>
        <w:t xml:space="preserve">оставшаяся часть – в течение 10 банковских дней с даты подписания акта сдачи-приемки </w:t>
      </w:r>
      <w:r w:rsidRPr="00EB1E44">
        <w:rPr>
          <w:rFonts w:ascii="Times New Roman" w:hAnsi="Times New Roman" w:cs="Times New Roman"/>
          <w:sz w:val="26"/>
          <w:szCs w:val="26"/>
        </w:rPr>
        <w:t>работ.</w:t>
      </w:r>
    </w:p>
    <w:p w:rsidR="00CA51E6" w:rsidRPr="00EB1E44" w:rsidRDefault="0011164E" w:rsidP="007166BA">
      <w:pPr>
        <w:pStyle w:val="4"/>
        <w:numPr>
          <w:ilvl w:val="0"/>
          <w:numId w:val="22"/>
        </w:numPr>
        <w:shd w:val="clear" w:color="auto" w:fill="auto"/>
        <w:tabs>
          <w:tab w:val="left" w:pos="993"/>
          <w:tab w:val="left" w:pos="1276"/>
          <w:tab w:val="left" w:pos="1560"/>
        </w:tabs>
        <w:spacing w:before="0" w:after="0" w:line="240" w:lineRule="auto"/>
        <w:ind w:left="0" w:firstLine="709"/>
        <w:rPr>
          <w:sz w:val="26"/>
          <w:szCs w:val="26"/>
        </w:rPr>
      </w:pPr>
      <w:r w:rsidRPr="00EB1E44">
        <w:rPr>
          <w:b/>
          <w:sz w:val="26"/>
          <w:szCs w:val="26"/>
        </w:rPr>
        <w:t>Проект договора</w:t>
      </w:r>
    </w:p>
    <w:p w:rsidR="00CA51E6" w:rsidRPr="00067F17" w:rsidRDefault="00691575" w:rsidP="00DB6549">
      <w:pPr>
        <w:pStyle w:val="4"/>
        <w:shd w:val="clear" w:color="auto" w:fill="auto"/>
        <w:tabs>
          <w:tab w:val="left" w:pos="993"/>
          <w:tab w:val="left" w:pos="1276"/>
          <w:tab w:val="left" w:pos="1560"/>
        </w:tabs>
        <w:spacing w:before="0" w:after="0" w:line="240" w:lineRule="auto"/>
        <w:ind w:firstLine="709"/>
        <w:rPr>
          <w:sz w:val="26"/>
          <w:szCs w:val="26"/>
          <w:lang w:bidi="en-US"/>
        </w:rPr>
      </w:pPr>
      <w:r w:rsidRPr="00EB1E44">
        <w:rPr>
          <w:sz w:val="26"/>
          <w:szCs w:val="26"/>
          <w:lang w:bidi="en-US"/>
        </w:rPr>
        <w:t>П</w:t>
      </w:r>
      <w:r w:rsidR="00E2667B" w:rsidRPr="00EB1E44">
        <w:rPr>
          <w:sz w:val="26"/>
          <w:szCs w:val="26"/>
          <w:lang w:bidi="en-US"/>
        </w:rPr>
        <w:t xml:space="preserve">риложение </w:t>
      </w:r>
      <w:r w:rsidR="00201A02" w:rsidRPr="00EB1E44">
        <w:rPr>
          <w:sz w:val="26"/>
          <w:szCs w:val="26"/>
          <w:lang w:bidi="en-US"/>
        </w:rPr>
        <w:t>№</w:t>
      </w:r>
      <w:r w:rsidR="00A55384" w:rsidRPr="00EB1E44">
        <w:rPr>
          <w:sz w:val="26"/>
          <w:szCs w:val="26"/>
          <w:lang w:bidi="en-US"/>
        </w:rPr>
        <w:t>1</w:t>
      </w:r>
      <w:r w:rsidR="00E2667B" w:rsidRPr="00EB1E44">
        <w:rPr>
          <w:sz w:val="26"/>
          <w:szCs w:val="26"/>
          <w:lang w:bidi="en-US"/>
        </w:rPr>
        <w:t xml:space="preserve"> Документации </w:t>
      </w:r>
      <w:r w:rsidR="00E2667B" w:rsidRPr="00067F17">
        <w:rPr>
          <w:sz w:val="26"/>
          <w:szCs w:val="26"/>
          <w:lang w:bidi="en-US"/>
        </w:rPr>
        <w:t>для переговоров.</w:t>
      </w:r>
    </w:p>
    <w:p w:rsidR="00A55384" w:rsidRPr="00BC4413" w:rsidRDefault="0011164E" w:rsidP="007166BA">
      <w:pPr>
        <w:pStyle w:val="4"/>
        <w:numPr>
          <w:ilvl w:val="0"/>
          <w:numId w:val="22"/>
        </w:numPr>
        <w:shd w:val="clear" w:color="auto" w:fill="auto"/>
        <w:tabs>
          <w:tab w:val="left" w:pos="993"/>
          <w:tab w:val="left" w:pos="1276"/>
          <w:tab w:val="left" w:pos="1560"/>
        </w:tabs>
        <w:spacing w:before="0" w:after="0" w:line="240" w:lineRule="auto"/>
        <w:ind w:left="0" w:firstLine="709"/>
        <w:rPr>
          <w:sz w:val="26"/>
          <w:szCs w:val="26"/>
        </w:rPr>
      </w:pPr>
      <w:r w:rsidRPr="00067F17">
        <w:rPr>
          <w:b/>
          <w:sz w:val="26"/>
          <w:szCs w:val="26"/>
          <w:lang w:bidi="en-US"/>
        </w:rPr>
        <w:t>Требования к участникам</w:t>
      </w:r>
    </w:p>
    <w:p w:rsidR="00A55384" w:rsidRPr="003D7378" w:rsidRDefault="00A55384" w:rsidP="007166BA">
      <w:pPr>
        <w:pStyle w:val="4"/>
        <w:numPr>
          <w:ilvl w:val="1"/>
          <w:numId w:val="22"/>
        </w:numPr>
        <w:shd w:val="clear" w:color="auto" w:fill="auto"/>
        <w:tabs>
          <w:tab w:val="left" w:pos="993"/>
          <w:tab w:val="left" w:pos="1276"/>
          <w:tab w:val="left" w:pos="1560"/>
        </w:tabs>
        <w:spacing w:before="0" w:after="0" w:line="240" w:lineRule="auto"/>
        <w:ind w:left="0" w:firstLine="709"/>
        <w:rPr>
          <w:sz w:val="26"/>
          <w:szCs w:val="26"/>
        </w:rPr>
      </w:pPr>
      <w:r w:rsidRPr="00BC4413">
        <w:rPr>
          <w:color w:val="000000"/>
          <w:sz w:val="26"/>
          <w:szCs w:val="26"/>
        </w:rPr>
        <w:t>Участником процедуры закупки может быть любое юридическое лицо, индивидуальный предприниматель, независимо от организационно-</w:t>
      </w:r>
      <w:r w:rsidRPr="003D7378">
        <w:rPr>
          <w:color w:val="000000"/>
          <w:sz w:val="26"/>
          <w:szCs w:val="26"/>
        </w:rPr>
        <w:t xml:space="preserve">правовой формы, формы собственности, места нахождения </w:t>
      </w:r>
      <w:r w:rsidRPr="003D7378">
        <w:rPr>
          <w:sz w:val="26"/>
          <w:szCs w:val="26"/>
        </w:rPr>
        <w:t>и места происхождения капитала.</w:t>
      </w:r>
    </w:p>
    <w:p w:rsidR="009204B6" w:rsidRPr="003D7378" w:rsidRDefault="00A210FA" w:rsidP="007166BA">
      <w:pPr>
        <w:pStyle w:val="4"/>
        <w:numPr>
          <w:ilvl w:val="1"/>
          <w:numId w:val="22"/>
        </w:numPr>
        <w:shd w:val="clear" w:color="auto" w:fill="auto"/>
        <w:tabs>
          <w:tab w:val="left" w:pos="993"/>
          <w:tab w:val="left" w:pos="1276"/>
          <w:tab w:val="left" w:pos="1560"/>
        </w:tabs>
        <w:spacing w:before="0" w:after="0" w:line="240" w:lineRule="auto"/>
        <w:ind w:left="0" w:firstLine="709"/>
        <w:rPr>
          <w:sz w:val="26"/>
          <w:szCs w:val="26"/>
        </w:rPr>
      </w:pPr>
      <w:r w:rsidRPr="003D7378">
        <w:rPr>
          <w:sz w:val="26"/>
          <w:szCs w:val="26"/>
          <w:lang w:bidi="en-US"/>
        </w:rPr>
        <w:t>Участником переговоров не может выступать</w:t>
      </w:r>
      <w:r w:rsidR="001B2604" w:rsidRPr="003D7378">
        <w:rPr>
          <w:sz w:val="26"/>
          <w:szCs w:val="26"/>
          <w:lang w:bidi="en-US"/>
        </w:rPr>
        <w:t>:</w:t>
      </w:r>
    </w:p>
    <w:p w:rsidR="009204B6" w:rsidRPr="003D7378" w:rsidRDefault="009204B6"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3D7378">
        <w:rPr>
          <w:sz w:val="26"/>
          <w:szCs w:val="26"/>
        </w:rPr>
        <w:t>организатор</w:t>
      </w:r>
      <w:proofErr w:type="gramEnd"/>
      <w:r w:rsidRPr="003D7378">
        <w:rPr>
          <w:sz w:val="26"/>
          <w:szCs w:val="26"/>
        </w:rPr>
        <w:t xml:space="preserve"> проводимой процедуры закупки товаров (работ, услуг) при строительстве;</w:t>
      </w:r>
    </w:p>
    <w:p w:rsidR="009204B6" w:rsidRPr="00BC4413" w:rsidRDefault="009204B6"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BC4413">
        <w:rPr>
          <w:sz w:val="26"/>
          <w:szCs w:val="26"/>
        </w:rPr>
        <w:lastRenderedPageBreak/>
        <w:t>учредитель</w:t>
      </w:r>
      <w:proofErr w:type="gramEnd"/>
      <w:r w:rsidRPr="00BC4413">
        <w:rPr>
          <w:sz w:val="26"/>
          <w:szCs w:val="26"/>
        </w:rPr>
        <w:t>, участник, собственник имущества организатора процедуры закупки товаров (работ, услуг) при строительстве;</w:t>
      </w:r>
    </w:p>
    <w:p w:rsidR="009204B6" w:rsidRPr="00BC4413" w:rsidRDefault="009204B6"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BC4413">
        <w:rPr>
          <w:sz w:val="26"/>
          <w:szCs w:val="26"/>
        </w:rPr>
        <w:t>юридическое</w:t>
      </w:r>
      <w:proofErr w:type="gramEnd"/>
      <w:r w:rsidRPr="00BC4413">
        <w:rPr>
          <w:sz w:val="26"/>
          <w:szCs w:val="26"/>
        </w:rPr>
        <w:t xml:space="preserve"> лицо, находящееся в процессе реорганизации, за исключением юридического лица, к которому присоединяется другое лицо;</w:t>
      </w:r>
    </w:p>
    <w:p w:rsidR="001B2604" w:rsidRPr="00BC4413" w:rsidRDefault="009204B6"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BC4413">
        <w:rPr>
          <w:sz w:val="26"/>
          <w:szCs w:val="26"/>
        </w:rPr>
        <w:t>юридическое</w:t>
      </w:r>
      <w:proofErr w:type="gramEnd"/>
      <w:r w:rsidRPr="00BC4413">
        <w:rPr>
          <w:sz w:val="26"/>
          <w:szCs w:val="26"/>
        </w:rPr>
        <w:t xml:space="preserve"> лицо (индивидуальный предприниматель), находящееся (находящийся) в процессе ликвидации (в стадии прекращения деятельности), в том числе признанное (признанный) в установленном порядк</w:t>
      </w:r>
      <w:r w:rsidR="000C6364" w:rsidRPr="00BC4413">
        <w:rPr>
          <w:sz w:val="26"/>
          <w:szCs w:val="26"/>
        </w:rPr>
        <w:t xml:space="preserve">е экономически несостоятельным </w:t>
      </w:r>
      <w:r w:rsidRPr="00BC4413">
        <w:rPr>
          <w:sz w:val="26"/>
          <w:szCs w:val="26"/>
        </w:rPr>
        <w:t>банкротом), за исключением юридического лица, находящегося в процедуре санации;</w:t>
      </w:r>
    </w:p>
    <w:p w:rsidR="001B2604" w:rsidRPr="00BC4413" w:rsidRDefault="001B2604"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BC4413">
        <w:rPr>
          <w:sz w:val="26"/>
          <w:szCs w:val="26"/>
        </w:rPr>
        <w:t>юридические</w:t>
      </w:r>
      <w:proofErr w:type="gramEnd"/>
      <w:r w:rsidRPr="00BC4413">
        <w:rPr>
          <w:sz w:val="26"/>
          <w:szCs w:val="26"/>
        </w:rPr>
        <w:t xml:space="preserve"> лица и индивидуальные предприниматели, включенные в Список поставщиков (подрядчиков, исполнителей), временно не допускаемых к участию в процедурах государственных закупок, Реестр поставщиков (подрядчиков, исполнителей), временно не допускаемых к закупкам, формирование и ведение которых осуществляет Министерство антимонопольного регулирования и торговли Республики Беларусь;</w:t>
      </w:r>
    </w:p>
    <w:p w:rsidR="009204B6" w:rsidRPr="00BC4413" w:rsidRDefault="009204B6"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BC4413">
        <w:rPr>
          <w:sz w:val="26"/>
          <w:szCs w:val="26"/>
        </w:rPr>
        <w:t>эксперт</w:t>
      </w:r>
      <w:proofErr w:type="gramEnd"/>
      <w:r w:rsidRPr="00BC4413">
        <w:rPr>
          <w:sz w:val="26"/>
          <w:szCs w:val="26"/>
        </w:rPr>
        <w:t xml:space="preserve"> или экспертная организация в процедуре переговоров, привлекавшиеся к их организации либо проведению для консультаций и (или) получения заключений по рассмотрению, оценке, сравнению предложений;</w:t>
      </w:r>
    </w:p>
    <w:p w:rsidR="009204B6" w:rsidRPr="00BC4413" w:rsidRDefault="00A55384" w:rsidP="007166BA">
      <w:pPr>
        <w:pStyle w:val="4"/>
        <w:numPr>
          <w:ilvl w:val="2"/>
          <w:numId w:val="22"/>
        </w:numPr>
        <w:shd w:val="clear" w:color="auto" w:fill="auto"/>
        <w:tabs>
          <w:tab w:val="left" w:pos="993"/>
          <w:tab w:val="left" w:pos="1276"/>
          <w:tab w:val="left" w:pos="1560"/>
        </w:tabs>
        <w:spacing w:before="0" w:after="0" w:line="240" w:lineRule="auto"/>
        <w:ind w:left="0" w:firstLine="709"/>
        <w:rPr>
          <w:sz w:val="26"/>
          <w:szCs w:val="26"/>
        </w:rPr>
      </w:pPr>
      <w:proofErr w:type="gramStart"/>
      <w:r w:rsidRPr="00BC4413">
        <w:rPr>
          <w:sz w:val="26"/>
          <w:szCs w:val="26"/>
        </w:rPr>
        <w:t>ю</w:t>
      </w:r>
      <w:r w:rsidR="009204B6" w:rsidRPr="00BC4413">
        <w:rPr>
          <w:sz w:val="26"/>
          <w:szCs w:val="26"/>
        </w:rPr>
        <w:t>ридическое</w:t>
      </w:r>
      <w:proofErr w:type="gramEnd"/>
      <w:r w:rsidR="009204B6" w:rsidRPr="00BC4413">
        <w:rPr>
          <w:sz w:val="26"/>
          <w:szCs w:val="26"/>
        </w:rPr>
        <w:t xml:space="preserve"> лицо и (или) индивидуальный предприниматель, работник (работники) которых оказывали услуги по организации п</w:t>
      </w:r>
      <w:r w:rsidR="001E7B23" w:rsidRPr="00BC4413">
        <w:rPr>
          <w:sz w:val="26"/>
          <w:szCs w:val="26"/>
        </w:rPr>
        <w:t>роводимой процедуры переговоров.</w:t>
      </w:r>
    </w:p>
    <w:p w:rsidR="0011164E" w:rsidRPr="00573EF3" w:rsidRDefault="0011164E" w:rsidP="007166BA">
      <w:pPr>
        <w:pStyle w:val="a6"/>
        <w:numPr>
          <w:ilvl w:val="0"/>
          <w:numId w:val="22"/>
        </w:numPr>
        <w:autoSpaceDE w:val="0"/>
        <w:ind w:left="0" w:firstLine="709"/>
        <w:jc w:val="both"/>
        <w:rPr>
          <w:rFonts w:ascii="Times New Roman" w:hAnsi="Times New Roman" w:cs="Times New Roman"/>
          <w:color w:val="auto"/>
          <w:sz w:val="26"/>
          <w:szCs w:val="26"/>
        </w:rPr>
      </w:pPr>
      <w:r w:rsidRPr="00BC4413">
        <w:rPr>
          <w:rFonts w:ascii="Times New Roman" w:hAnsi="Times New Roman" w:cs="Times New Roman"/>
          <w:b/>
          <w:color w:val="auto"/>
          <w:sz w:val="26"/>
          <w:szCs w:val="26"/>
        </w:rPr>
        <w:t xml:space="preserve">Перечень документов, </w:t>
      </w:r>
      <w:r w:rsidR="00BF4864" w:rsidRPr="00BC4413">
        <w:rPr>
          <w:rFonts w:ascii="Times New Roman" w:hAnsi="Times New Roman" w:cs="Times New Roman"/>
          <w:b/>
          <w:color w:val="auto"/>
          <w:sz w:val="26"/>
          <w:szCs w:val="26"/>
        </w:rPr>
        <w:t>предоставляемых участником при подаче предложения для участия в переговорах</w:t>
      </w:r>
      <w:r w:rsidR="00A210FA" w:rsidRPr="00BC4413">
        <w:rPr>
          <w:rFonts w:ascii="Times New Roman" w:hAnsi="Times New Roman" w:cs="Times New Roman"/>
          <w:b/>
          <w:color w:val="auto"/>
          <w:sz w:val="26"/>
          <w:szCs w:val="26"/>
        </w:rPr>
        <w:t xml:space="preserve"> </w:t>
      </w:r>
    </w:p>
    <w:p w:rsidR="00CF557D" w:rsidRDefault="001E7B23"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копия</w:t>
      </w:r>
      <w:proofErr w:type="gramEnd"/>
      <w:r w:rsidRPr="00CF557D">
        <w:rPr>
          <w:rFonts w:ascii="Times New Roman" w:hAnsi="Times New Roman" w:cs="Times New Roman"/>
          <w:color w:val="auto"/>
          <w:sz w:val="26"/>
          <w:szCs w:val="26"/>
        </w:rPr>
        <w:t xml:space="preserve"> </w:t>
      </w:r>
      <w:r w:rsidR="007E11F9" w:rsidRPr="00CF557D">
        <w:rPr>
          <w:rFonts w:ascii="Times New Roman" w:hAnsi="Times New Roman" w:cs="Times New Roman"/>
          <w:color w:val="auto"/>
          <w:sz w:val="26"/>
          <w:szCs w:val="26"/>
        </w:rPr>
        <w:t>аттестат</w:t>
      </w:r>
      <w:r w:rsidRPr="00CF557D">
        <w:rPr>
          <w:rFonts w:ascii="Times New Roman" w:hAnsi="Times New Roman" w:cs="Times New Roman"/>
          <w:color w:val="auto"/>
          <w:sz w:val="26"/>
          <w:szCs w:val="26"/>
        </w:rPr>
        <w:t>а</w:t>
      </w:r>
      <w:r w:rsidR="007E11F9" w:rsidRPr="00CF557D">
        <w:rPr>
          <w:rFonts w:ascii="Times New Roman" w:hAnsi="Times New Roman" w:cs="Times New Roman"/>
          <w:color w:val="auto"/>
          <w:sz w:val="26"/>
          <w:szCs w:val="26"/>
        </w:rPr>
        <w:t xml:space="preserve"> соответствия, дающ</w:t>
      </w:r>
      <w:r w:rsidRPr="00CF557D">
        <w:rPr>
          <w:rFonts w:ascii="Times New Roman" w:hAnsi="Times New Roman" w:cs="Times New Roman"/>
          <w:color w:val="auto"/>
          <w:sz w:val="26"/>
          <w:szCs w:val="26"/>
        </w:rPr>
        <w:t>его</w:t>
      </w:r>
      <w:r w:rsidR="007E11F9" w:rsidRPr="00CF557D">
        <w:rPr>
          <w:rFonts w:ascii="Times New Roman" w:hAnsi="Times New Roman" w:cs="Times New Roman"/>
          <w:color w:val="auto"/>
          <w:sz w:val="26"/>
          <w:szCs w:val="26"/>
        </w:rPr>
        <w:t xml:space="preserve"> право осуществлять деятельность по предмету заказа, выданн</w:t>
      </w:r>
      <w:r w:rsidRPr="00CF557D">
        <w:rPr>
          <w:rFonts w:ascii="Times New Roman" w:hAnsi="Times New Roman" w:cs="Times New Roman"/>
          <w:color w:val="auto"/>
          <w:sz w:val="26"/>
          <w:szCs w:val="26"/>
        </w:rPr>
        <w:t>ого</w:t>
      </w:r>
      <w:r w:rsidR="007E11F9" w:rsidRPr="00CF557D">
        <w:rPr>
          <w:rFonts w:ascii="Times New Roman" w:hAnsi="Times New Roman" w:cs="Times New Roman"/>
          <w:color w:val="auto"/>
          <w:sz w:val="26"/>
          <w:szCs w:val="26"/>
        </w:rPr>
        <w:t xml:space="preserve"> в случаях и порядке, установленном законодательством;</w:t>
      </w:r>
    </w:p>
    <w:p w:rsidR="00CF557D" w:rsidRDefault="0011164E"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заявление</w:t>
      </w:r>
      <w:proofErr w:type="gramEnd"/>
      <w:r w:rsidRPr="00CF557D">
        <w:rPr>
          <w:rFonts w:ascii="Times New Roman" w:hAnsi="Times New Roman" w:cs="Times New Roman"/>
          <w:color w:val="auto"/>
          <w:sz w:val="26"/>
          <w:szCs w:val="26"/>
        </w:rPr>
        <w:t xml:space="preserve"> о наличии у участника сотрудников, привлекаемых для выполнения работ по предмету заказа, имеющих квалификационный аттестат (с указанием даты выдачи и регистрационного номера аттестата), выданный в установленном порядке (приложить копии квалификационных аттестатов);</w:t>
      </w:r>
    </w:p>
    <w:p w:rsidR="00CF557D" w:rsidRDefault="0011164E"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наличие</w:t>
      </w:r>
      <w:proofErr w:type="gramEnd"/>
      <w:r w:rsidRPr="00CF557D">
        <w:rPr>
          <w:rFonts w:ascii="Times New Roman" w:hAnsi="Times New Roman" w:cs="Times New Roman"/>
          <w:color w:val="auto"/>
          <w:sz w:val="26"/>
          <w:szCs w:val="26"/>
        </w:rPr>
        <w:t xml:space="preserve"> у участника опыта в выполнении аналогичных работ, сопоставимых по виду и объему (предоставить </w:t>
      </w:r>
      <w:proofErr w:type="spellStart"/>
      <w:r w:rsidRPr="00CF557D">
        <w:rPr>
          <w:rFonts w:ascii="Times New Roman" w:hAnsi="Times New Roman" w:cs="Times New Roman"/>
          <w:color w:val="auto"/>
          <w:sz w:val="26"/>
          <w:szCs w:val="26"/>
        </w:rPr>
        <w:t>референц</w:t>
      </w:r>
      <w:proofErr w:type="spellEnd"/>
      <w:r w:rsidRPr="00CF557D">
        <w:rPr>
          <w:rFonts w:ascii="Times New Roman" w:hAnsi="Times New Roman" w:cs="Times New Roman"/>
          <w:color w:val="auto"/>
          <w:sz w:val="26"/>
          <w:szCs w:val="26"/>
        </w:rPr>
        <w:t>-лист о реализованных аналогичных проектах, сопоставимых по виду и объему за период с 2020 по 202</w:t>
      </w:r>
      <w:r w:rsidR="00BE153A" w:rsidRPr="00CF557D">
        <w:rPr>
          <w:rFonts w:ascii="Times New Roman" w:hAnsi="Times New Roman" w:cs="Times New Roman"/>
          <w:color w:val="auto"/>
          <w:sz w:val="26"/>
          <w:szCs w:val="26"/>
        </w:rPr>
        <w:t>3</w:t>
      </w:r>
      <w:r w:rsidRPr="00CF557D">
        <w:rPr>
          <w:rFonts w:ascii="Times New Roman" w:hAnsi="Times New Roman" w:cs="Times New Roman"/>
          <w:color w:val="auto"/>
          <w:sz w:val="26"/>
          <w:szCs w:val="26"/>
        </w:rPr>
        <w:t xml:space="preserve"> годы включительно);</w:t>
      </w:r>
    </w:p>
    <w:p w:rsidR="00CF557D" w:rsidRDefault="0099771D"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производственно</w:t>
      </w:r>
      <w:proofErr w:type="gramEnd"/>
      <w:r w:rsidRPr="00CF557D">
        <w:rPr>
          <w:rFonts w:ascii="Times New Roman" w:hAnsi="Times New Roman" w:cs="Times New Roman"/>
          <w:color w:val="auto"/>
          <w:sz w:val="26"/>
          <w:szCs w:val="26"/>
        </w:rPr>
        <w:t>-технический потенциал участника (наличие или возможность аренды (с документальным подтверждением) требуемых основных средств, в том числе специального оборудования (машин и механизмов), их состояние, использование прогрессивных технологий и другое);</w:t>
      </w:r>
    </w:p>
    <w:p w:rsidR="00CF557D" w:rsidRDefault="008442D1"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наличие</w:t>
      </w:r>
      <w:proofErr w:type="gramEnd"/>
      <w:r w:rsidRPr="00CF557D">
        <w:rPr>
          <w:rFonts w:ascii="Times New Roman" w:hAnsi="Times New Roman" w:cs="Times New Roman"/>
          <w:color w:val="auto"/>
          <w:sz w:val="26"/>
          <w:szCs w:val="26"/>
        </w:rPr>
        <w:t xml:space="preserve"> системы менеджмента качества, подтвержденной сертификатом соответствия, выданным в Национальной системе подтверждения соответствия Республики Беларусь. Срок действия </w:t>
      </w:r>
      <w:r w:rsidR="00ED16F0" w:rsidRPr="00CF557D">
        <w:rPr>
          <w:rFonts w:ascii="Times New Roman" w:hAnsi="Times New Roman" w:cs="Times New Roman"/>
          <w:color w:val="auto"/>
          <w:sz w:val="26"/>
          <w:szCs w:val="26"/>
        </w:rPr>
        <w:t>сертификата</w:t>
      </w:r>
      <w:r w:rsidRPr="00CF557D">
        <w:rPr>
          <w:rFonts w:ascii="Times New Roman" w:hAnsi="Times New Roman" w:cs="Times New Roman"/>
          <w:color w:val="auto"/>
          <w:sz w:val="26"/>
          <w:szCs w:val="26"/>
        </w:rPr>
        <w:t xml:space="preserve"> должен быть не меньше срока выполнения работ по предмету заказа;</w:t>
      </w:r>
    </w:p>
    <w:p w:rsidR="00CF557D" w:rsidRDefault="008442D1"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lang w:eastAsia="zh-CN"/>
        </w:rPr>
        <w:t>наличие</w:t>
      </w:r>
      <w:proofErr w:type="gramEnd"/>
      <w:r w:rsidRPr="00CF557D">
        <w:rPr>
          <w:rFonts w:ascii="Times New Roman" w:hAnsi="Times New Roman" w:cs="Times New Roman"/>
          <w:color w:val="auto"/>
          <w:sz w:val="26"/>
          <w:szCs w:val="26"/>
          <w:lang w:eastAsia="zh-CN"/>
        </w:rPr>
        <w:t xml:space="preserve"> в случаях, установленных законодательством, декларации о соответствии или</w:t>
      </w:r>
      <w:r w:rsidR="00CF557D">
        <w:rPr>
          <w:rFonts w:ascii="Times New Roman" w:hAnsi="Times New Roman" w:cs="Times New Roman"/>
          <w:color w:val="auto"/>
          <w:sz w:val="26"/>
          <w:szCs w:val="26"/>
          <w:lang w:eastAsia="zh-CN"/>
        </w:rPr>
        <w:t xml:space="preserve"> сертификата соответствия работ</w:t>
      </w:r>
    </w:p>
    <w:p w:rsidR="00CF557D" w:rsidRDefault="008442D1"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lang w:eastAsia="zh-CN"/>
        </w:rPr>
        <w:t>сведения</w:t>
      </w:r>
      <w:proofErr w:type="gramEnd"/>
      <w:r w:rsidRPr="00CF557D">
        <w:rPr>
          <w:rFonts w:ascii="Times New Roman" w:hAnsi="Times New Roman" w:cs="Times New Roman"/>
          <w:color w:val="auto"/>
          <w:sz w:val="26"/>
          <w:szCs w:val="26"/>
          <w:lang w:eastAsia="zh-CN"/>
        </w:rPr>
        <w:t xml:space="preserve"> об изменениях, вносимых в наименование участника, правопреемстве, периоде осуществления строительной деятельности;</w:t>
      </w:r>
    </w:p>
    <w:p w:rsidR="00CF557D" w:rsidRDefault="0099771D"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заявление</w:t>
      </w:r>
      <w:proofErr w:type="gramEnd"/>
      <w:r w:rsidRPr="00CF557D">
        <w:rPr>
          <w:rFonts w:ascii="Times New Roman" w:hAnsi="Times New Roman" w:cs="Times New Roman"/>
          <w:color w:val="auto"/>
          <w:sz w:val="26"/>
          <w:szCs w:val="26"/>
        </w:rPr>
        <w:t xml:space="preserve"> с указанием способности участника выполнить весь комплекс строительно-монтажных работ собственными силами;</w:t>
      </w:r>
    </w:p>
    <w:p w:rsidR="00CF557D" w:rsidRDefault="00ED16F0"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lang w:eastAsia="zh-CN"/>
        </w:rPr>
        <w:t>справка</w:t>
      </w:r>
      <w:proofErr w:type="gramEnd"/>
      <w:r w:rsidRPr="00CF557D">
        <w:rPr>
          <w:rFonts w:ascii="Times New Roman" w:hAnsi="Times New Roman" w:cs="Times New Roman"/>
          <w:color w:val="auto"/>
          <w:sz w:val="26"/>
          <w:szCs w:val="26"/>
          <w:lang w:eastAsia="zh-CN"/>
        </w:rPr>
        <w:t xml:space="preserve"> обслуживающего банка о финансовой состоятельности </w:t>
      </w:r>
      <w:r w:rsidRPr="00CF557D">
        <w:rPr>
          <w:rFonts w:ascii="Times New Roman" w:hAnsi="Times New Roman" w:cs="Times New Roman"/>
          <w:color w:val="auto"/>
          <w:sz w:val="26"/>
          <w:szCs w:val="26"/>
          <w:lang w:eastAsia="zh-CN"/>
        </w:rPr>
        <w:lastRenderedPageBreak/>
        <w:t>участника, выданная не ранее, чем за 3 месяца до даты окончания приема предложений;</w:t>
      </w:r>
    </w:p>
    <w:p w:rsidR="00CF557D" w:rsidRDefault="0011164E"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копия</w:t>
      </w:r>
      <w:proofErr w:type="gramEnd"/>
      <w:r w:rsidRPr="00CF557D">
        <w:rPr>
          <w:rFonts w:ascii="Times New Roman" w:hAnsi="Times New Roman" w:cs="Times New Roman"/>
          <w:color w:val="auto"/>
          <w:sz w:val="26"/>
          <w:szCs w:val="26"/>
        </w:rPr>
        <w:t xml:space="preserve"> свидетельства о государственной регистрации участника по месту его нахождения или аналогичный документ, выданный государственными органами страны-места нахождения участника;</w:t>
      </w:r>
    </w:p>
    <w:p w:rsidR="00CF557D" w:rsidRPr="00CF557D" w:rsidRDefault="0011164E"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color w:val="auto"/>
          <w:sz w:val="26"/>
          <w:szCs w:val="26"/>
        </w:rPr>
        <w:t>копия</w:t>
      </w:r>
      <w:proofErr w:type="gramEnd"/>
      <w:r w:rsidRPr="00CF557D">
        <w:rPr>
          <w:rFonts w:ascii="Times New Roman" w:hAnsi="Times New Roman" w:cs="Times New Roman"/>
          <w:color w:val="auto"/>
          <w:sz w:val="26"/>
          <w:szCs w:val="26"/>
        </w:rPr>
        <w:t xml:space="preserve"> Устава (для юридических лиц, действующих на основании Устава), копия учредительного договора (для юридических лиц, действующих только на основании учредительного договора) </w:t>
      </w:r>
      <w:r w:rsidRPr="00CF557D">
        <w:rPr>
          <w:rFonts w:ascii="Times New Roman" w:hAnsi="Times New Roman" w:cs="Times New Roman"/>
          <w:b/>
          <w:color w:val="auto"/>
          <w:sz w:val="26"/>
          <w:szCs w:val="26"/>
          <w:u w:val="single"/>
        </w:rPr>
        <w:t>полностью</w:t>
      </w:r>
      <w:r w:rsidRPr="00CF557D">
        <w:rPr>
          <w:rFonts w:ascii="Times New Roman" w:hAnsi="Times New Roman" w:cs="Times New Roman"/>
          <w:color w:val="auto"/>
          <w:sz w:val="26"/>
          <w:szCs w:val="26"/>
        </w:rPr>
        <w:t>;</w:t>
      </w:r>
    </w:p>
    <w:p w:rsidR="00ED16F0" w:rsidRPr="00CF557D" w:rsidRDefault="00ED16F0" w:rsidP="00CF557D">
      <w:pPr>
        <w:pStyle w:val="a6"/>
        <w:numPr>
          <w:ilvl w:val="1"/>
          <w:numId w:val="44"/>
        </w:numPr>
        <w:autoSpaceDE w:val="0"/>
        <w:ind w:left="0" w:firstLine="709"/>
        <w:jc w:val="both"/>
        <w:rPr>
          <w:rFonts w:ascii="Times New Roman" w:hAnsi="Times New Roman" w:cs="Times New Roman"/>
          <w:color w:val="auto"/>
          <w:sz w:val="26"/>
          <w:szCs w:val="26"/>
        </w:rPr>
      </w:pPr>
      <w:proofErr w:type="gramStart"/>
      <w:r w:rsidRPr="00CF557D">
        <w:rPr>
          <w:rFonts w:ascii="Times New Roman" w:hAnsi="Times New Roman" w:cs="Times New Roman"/>
          <w:spacing w:val="-4"/>
          <w:sz w:val="26"/>
          <w:szCs w:val="26"/>
        </w:rPr>
        <w:t>сведения</w:t>
      </w:r>
      <w:proofErr w:type="gramEnd"/>
      <w:r w:rsidRPr="00CF557D">
        <w:rPr>
          <w:rFonts w:ascii="Times New Roman" w:hAnsi="Times New Roman" w:cs="Times New Roman"/>
          <w:spacing w:val="-4"/>
          <w:sz w:val="26"/>
          <w:szCs w:val="26"/>
        </w:rPr>
        <w:t xml:space="preserve"> об отсутствии задолженности по уплате налогов, сборов (пошлин):</w:t>
      </w:r>
    </w:p>
    <w:p w:rsidR="00ED16F0" w:rsidRPr="00CF557D" w:rsidRDefault="00ED16F0" w:rsidP="00ED16F0">
      <w:pPr>
        <w:pStyle w:val="point"/>
        <w:ind w:firstLine="700"/>
        <w:rPr>
          <w:spacing w:val="-4"/>
          <w:sz w:val="26"/>
          <w:szCs w:val="26"/>
        </w:rPr>
      </w:pPr>
      <w:proofErr w:type="gramStart"/>
      <w:r w:rsidRPr="00CF557D">
        <w:rPr>
          <w:spacing w:val="-4"/>
          <w:sz w:val="26"/>
          <w:szCs w:val="26"/>
        </w:rPr>
        <w:t>для</w:t>
      </w:r>
      <w:proofErr w:type="gramEnd"/>
      <w:r w:rsidRPr="00CF557D">
        <w:rPr>
          <w:spacing w:val="-4"/>
          <w:sz w:val="26"/>
          <w:szCs w:val="26"/>
        </w:rPr>
        <w:t xml:space="preserve"> резидентов: заявление об отсутствии задолженности по уплате налогов, сборов (пошлин);</w:t>
      </w:r>
    </w:p>
    <w:p w:rsidR="00CF557D" w:rsidRDefault="00ED16F0" w:rsidP="00CF557D">
      <w:pPr>
        <w:pStyle w:val="point"/>
        <w:ind w:firstLine="700"/>
        <w:rPr>
          <w:spacing w:val="-4"/>
          <w:sz w:val="26"/>
          <w:szCs w:val="26"/>
        </w:rPr>
      </w:pPr>
      <w:r w:rsidRPr="004F2901">
        <w:rPr>
          <w:spacing w:val="-4"/>
          <w:sz w:val="26"/>
          <w:szCs w:val="26"/>
        </w:rPr>
        <w:tab/>
      </w:r>
      <w:proofErr w:type="gramStart"/>
      <w:r w:rsidRPr="004F2901">
        <w:rPr>
          <w:spacing w:val="-4"/>
          <w:sz w:val="26"/>
          <w:szCs w:val="26"/>
        </w:rPr>
        <w:t>для</w:t>
      </w:r>
      <w:proofErr w:type="gramEnd"/>
      <w:r w:rsidRPr="004F2901">
        <w:rPr>
          <w:spacing w:val="-4"/>
          <w:sz w:val="26"/>
          <w:szCs w:val="26"/>
        </w:rPr>
        <w:t xml:space="preserve"> нерезидентов: документы об отсутствии задолженности по уплате налогов, сборов (пошлин), выданные уполномоченными органами в соответствии с законодательством страны, резидентом которо</w:t>
      </w:r>
      <w:r w:rsidR="00CF557D">
        <w:rPr>
          <w:spacing w:val="-4"/>
          <w:sz w:val="26"/>
          <w:szCs w:val="26"/>
        </w:rPr>
        <w:t>й является участник;</w:t>
      </w:r>
    </w:p>
    <w:p w:rsidR="00CF557D" w:rsidRPr="00B17D2F" w:rsidRDefault="00496F4A" w:rsidP="00CF557D">
      <w:pPr>
        <w:pStyle w:val="point"/>
        <w:numPr>
          <w:ilvl w:val="1"/>
          <w:numId w:val="44"/>
        </w:numPr>
        <w:ind w:left="0" w:firstLine="700"/>
        <w:rPr>
          <w:spacing w:val="-4"/>
          <w:sz w:val="26"/>
          <w:szCs w:val="26"/>
        </w:rPr>
      </w:pPr>
      <w:proofErr w:type="gramStart"/>
      <w:r w:rsidRPr="004F2901">
        <w:rPr>
          <w:sz w:val="26"/>
          <w:szCs w:val="26"/>
        </w:rPr>
        <w:t>информация</w:t>
      </w:r>
      <w:proofErr w:type="gramEnd"/>
      <w:r w:rsidRPr="004F2901">
        <w:rPr>
          <w:sz w:val="26"/>
          <w:szCs w:val="26"/>
        </w:rPr>
        <w:t xml:space="preserve"> об участии в качестве ответчика в судебных или арбитражных процессах, связанных с осуществлением строительной деятельности, с указанием предмета иска (невыполнение или ненадлежащее выполнение договорных обязательств, </w:t>
      </w:r>
      <w:r w:rsidRPr="00B17D2F">
        <w:rPr>
          <w:sz w:val="26"/>
          <w:szCs w:val="26"/>
        </w:rPr>
        <w:t>некачественное выполнение работ и другое) за последние три года п</w:t>
      </w:r>
      <w:r w:rsidR="00ED16F0" w:rsidRPr="00B17D2F">
        <w:rPr>
          <w:sz w:val="26"/>
          <w:szCs w:val="26"/>
        </w:rPr>
        <w:t>редшествующих процедуре закупки;</w:t>
      </w:r>
    </w:p>
    <w:p w:rsidR="00D11BC7" w:rsidRPr="00B17D2F" w:rsidRDefault="00D11BC7" w:rsidP="00CF557D">
      <w:pPr>
        <w:pStyle w:val="point"/>
        <w:numPr>
          <w:ilvl w:val="1"/>
          <w:numId w:val="44"/>
        </w:numPr>
        <w:ind w:left="0" w:firstLine="700"/>
        <w:rPr>
          <w:spacing w:val="-4"/>
          <w:sz w:val="26"/>
          <w:szCs w:val="26"/>
        </w:rPr>
      </w:pPr>
      <w:proofErr w:type="gramStart"/>
      <w:r w:rsidRPr="00B17D2F">
        <w:rPr>
          <w:sz w:val="26"/>
          <w:szCs w:val="26"/>
        </w:rPr>
        <w:t>спецификация</w:t>
      </w:r>
      <w:proofErr w:type="gramEnd"/>
      <w:r w:rsidRPr="00B17D2F">
        <w:rPr>
          <w:sz w:val="26"/>
          <w:szCs w:val="26"/>
        </w:rPr>
        <w:t xml:space="preserve"> на поставляемое оборудование вентиляции с указанием его технических характеристик и страны происхождения;</w:t>
      </w:r>
    </w:p>
    <w:p w:rsidR="00BF4864" w:rsidRPr="00CF557D" w:rsidRDefault="00FA29EA" w:rsidP="00CF557D">
      <w:pPr>
        <w:pStyle w:val="point"/>
        <w:numPr>
          <w:ilvl w:val="1"/>
          <w:numId w:val="44"/>
        </w:numPr>
        <w:ind w:left="0" w:firstLine="700"/>
        <w:rPr>
          <w:spacing w:val="-4"/>
          <w:sz w:val="26"/>
          <w:szCs w:val="26"/>
        </w:rPr>
      </w:pPr>
      <w:proofErr w:type="gramStart"/>
      <w:r w:rsidRPr="00B17D2F">
        <w:rPr>
          <w:sz w:val="26"/>
          <w:szCs w:val="26"/>
        </w:rPr>
        <w:t>участник</w:t>
      </w:r>
      <w:proofErr w:type="gramEnd"/>
      <w:r w:rsidRPr="00B17D2F">
        <w:rPr>
          <w:sz w:val="26"/>
          <w:szCs w:val="26"/>
        </w:rPr>
        <w:t xml:space="preserve"> вправе дополнительно представить иные документы и сведения, подтверждающие его организационные и финансовые</w:t>
      </w:r>
      <w:r w:rsidRPr="00CF557D">
        <w:rPr>
          <w:sz w:val="26"/>
          <w:szCs w:val="26"/>
        </w:rPr>
        <w:t xml:space="preserve"> возможности надлежащим образом выполнить заказ.</w:t>
      </w:r>
    </w:p>
    <w:p w:rsidR="0011164E" w:rsidRPr="00BC4413" w:rsidRDefault="0011164E" w:rsidP="009216FC">
      <w:pPr>
        <w:autoSpaceDE w:val="0"/>
        <w:ind w:firstLine="709"/>
        <w:jc w:val="both"/>
        <w:rPr>
          <w:rFonts w:ascii="Times New Roman" w:hAnsi="Times New Roman" w:cs="Times New Roman"/>
          <w:color w:val="auto"/>
          <w:sz w:val="26"/>
          <w:szCs w:val="26"/>
        </w:rPr>
      </w:pPr>
      <w:r w:rsidRPr="004F2901">
        <w:rPr>
          <w:rFonts w:ascii="Times New Roman" w:hAnsi="Times New Roman" w:cs="Times New Roman"/>
          <w:color w:val="auto"/>
          <w:sz w:val="26"/>
          <w:szCs w:val="26"/>
        </w:rPr>
        <w:t>Отсутствие документального подтверждения</w:t>
      </w:r>
      <w:r w:rsidRPr="00BC4413">
        <w:rPr>
          <w:rFonts w:ascii="Times New Roman" w:hAnsi="Times New Roman" w:cs="Times New Roman"/>
          <w:color w:val="auto"/>
          <w:sz w:val="26"/>
          <w:szCs w:val="26"/>
        </w:rPr>
        <w:t xml:space="preserve"> информации по любому показателю, указанному в п.</w:t>
      </w:r>
      <w:r w:rsidR="00616526">
        <w:rPr>
          <w:rFonts w:ascii="Times New Roman" w:hAnsi="Times New Roman" w:cs="Times New Roman"/>
          <w:color w:val="auto"/>
          <w:sz w:val="26"/>
          <w:szCs w:val="26"/>
        </w:rPr>
        <w:t> </w:t>
      </w:r>
      <w:r w:rsidR="0083443E">
        <w:rPr>
          <w:rFonts w:ascii="Times New Roman" w:hAnsi="Times New Roman" w:cs="Times New Roman"/>
          <w:color w:val="auto"/>
          <w:sz w:val="26"/>
          <w:szCs w:val="26"/>
        </w:rPr>
        <w:t>11</w:t>
      </w:r>
      <w:r w:rsidRPr="00BC4413">
        <w:rPr>
          <w:rFonts w:ascii="Times New Roman" w:hAnsi="Times New Roman" w:cs="Times New Roman"/>
          <w:color w:val="auto"/>
          <w:sz w:val="26"/>
          <w:szCs w:val="26"/>
        </w:rPr>
        <w:t xml:space="preserve"> настоящей документации, либо представление недостоверной информации влечет за собой </w:t>
      </w:r>
      <w:r w:rsidR="00616526">
        <w:rPr>
          <w:rFonts w:ascii="Times New Roman" w:hAnsi="Times New Roman" w:cs="Times New Roman"/>
          <w:color w:val="auto"/>
          <w:sz w:val="26"/>
          <w:szCs w:val="26"/>
        </w:rPr>
        <w:t>отклонение предложения</w:t>
      </w:r>
      <w:r w:rsidRPr="00BC4413">
        <w:rPr>
          <w:rFonts w:ascii="Times New Roman" w:hAnsi="Times New Roman" w:cs="Times New Roman"/>
          <w:color w:val="auto"/>
          <w:sz w:val="26"/>
          <w:szCs w:val="26"/>
        </w:rPr>
        <w:t xml:space="preserve"> уча</w:t>
      </w:r>
      <w:r w:rsidR="00BF4864" w:rsidRPr="00BC4413">
        <w:rPr>
          <w:rFonts w:ascii="Times New Roman" w:hAnsi="Times New Roman" w:cs="Times New Roman"/>
          <w:color w:val="auto"/>
          <w:sz w:val="26"/>
          <w:szCs w:val="26"/>
        </w:rPr>
        <w:t>стника</w:t>
      </w:r>
      <w:r w:rsidR="00616526">
        <w:rPr>
          <w:rFonts w:ascii="Times New Roman" w:hAnsi="Times New Roman" w:cs="Times New Roman"/>
          <w:color w:val="auto"/>
          <w:sz w:val="26"/>
          <w:szCs w:val="26"/>
        </w:rPr>
        <w:t>.</w:t>
      </w:r>
    </w:p>
    <w:p w:rsidR="000022C2" w:rsidRPr="00BC4413" w:rsidRDefault="000540C3" w:rsidP="007166BA">
      <w:pPr>
        <w:pStyle w:val="a6"/>
        <w:numPr>
          <w:ilvl w:val="0"/>
          <w:numId w:val="22"/>
        </w:numPr>
        <w:autoSpaceDE w:val="0"/>
        <w:ind w:left="0" w:firstLine="709"/>
        <w:jc w:val="both"/>
        <w:rPr>
          <w:rFonts w:ascii="Times New Roman" w:hAnsi="Times New Roman" w:cs="Times New Roman"/>
          <w:b/>
          <w:color w:val="auto"/>
          <w:sz w:val="26"/>
          <w:szCs w:val="26"/>
        </w:rPr>
      </w:pPr>
      <w:r w:rsidRPr="00BC4413">
        <w:rPr>
          <w:rFonts w:ascii="Times New Roman" w:hAnsi="Times New Roman" w:cs="Times New Roman"/>
          <w:b/>
          <w:color w:val="auto"/>
          <w:sz w:val="26"/>
          <w:szCs w:val="26"/>
        </w:rPr>
        <w:t>Требования к содержанию, форме и оформлению предложени</w:t>
      </w:r>
      <w:r w:rsidR="008D64DD" w:rsidRPr="00BC4413">
        <w:rPr>
          <w:rFonts w:ascii="Times New Roman" w:hAnsi="Times New Roman" w:cs="Times New Roman"/>
          <w:b/>
          <w:color w:val="auto"/>
          <w:sz w:val="26"/>
          <w:szCs w:val="26"/>
        </w:rPr>
        <w:t>й</w:t>
      </w:r>
      <w:r w:rsidRPr="00BC4413">
        <w:rPr>
          <w:rFonts w:ascii="Times New Roman" w:hAnsi="Times New Roman" w:cs="Times New Roman"/>
          <w:b/>
          <w:color w:val="auto"/>
          <w:sz w:val="26"/>
          <w:szCs w:val="26"/>
        </w:rPr>
        <w:t xml:space="preserve"> для переговоров:</w:t>
      </w:r>
      <w:r w:rsidR="008D64DD" w:rsidRPr="00BC4413">
        <w:rPr>
          <w:rFonts w:ascii="Times New Roman" w:hAnsi="Times New Roman" w:cs="Times New Roman"/>
          <w:b/>
          <w:color w:val="auto"/>
          <w:sz w:val="26"/>
          <w:szCs w:val="26"/>
        </w:rPr>
        <w:t xml:space="preserve"> </w:t>
      </w:r>
    </w:p>
    <w:p w:rsidR="000022C2" w:rsidRPr="00BC4413" w:rsidRDefault="000022C2" w:rsidP="007166BA">
      <w:pPr>
        <w:pStyle w:val="4"/>
        <w:numPr>
          <w:ilvl w:val="1"/>
          <w:numId w:val="22"/>
        </w:numPr>
        <w:shd w:val="clear" w:color="auto" w:fill="auto"/>
        <w:spacing w:before="0" w:after="0" w:line="240" w:lineRule="auto"/>
        <w:ind w:left="0" w:firstLine="709"/>
        <w:rPr>
          <w:sz w:val="26"/>
          <w:szCs w:val="26"/>
        </w:rPr>
      </w:pPr>
      <w:r w:rsidRPr="00BC4413">
        <w:rPr>
          <w:sz w:val="26"/>
          <w:szCs w:val="26"/>
        </w:rPr>
        <w:t>Предложение для переговоров должно содержать:</w:t>
      </w:r>
      <w:r w:rsidR="006B5093" w:rsidRPr="00BC4413">
        <w:rPr>
          <w:sz w:val="26"/>
          <w:szCs w:val="26"/>
        </w:rPr>
        <w:t xml:space="preserve"> </w:t>
      </w:r>
    </w:p>
    <w:p w:rsidR="001224A2" w:rsidRPr="00BC4413" w:rsidRDefault="000022C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BC4413">
        <w:rPr>
          <w:sz w:val="26"/>
          <w:szCs w:val="26"/>
        </w:rPr>
        <w:t>сопроводительное</w:t>
      </w:r>
      <w:proofErr w:type="gramEnd"/>
      <w:r w:rsidRPr="00BC4413">
        <w:rPr>
          <w:sz w:val="26"/>
          <w:szCs w:val="26"/>
        </w:rPr>
        <w:t xml:space="preserve"> (гарантийное) письмо, </w:t>
      </w:r>
      <w:r w:rsidR="005D6FE9" w:rsidRPr="00BC4413">
        <w:rPr>
          <w:sz w:val="26"/>
          <w:szCs w:val="26"/>
        </w:rPr>
        <w:t xml:space="preserve">оформленное на фирменном бланке участника, </w:t>
      </w:r>
      <w:r w:rsidRPr="00BC4413">
        <w:rPr>
          <w:sz w:val="26"/>
          <w:szCs w:val="26"/>
        </w:rPr>
        <w:t xml:space="preserve">подтверждающее </w:t>
      </w:r>
      <w:r w:rsidR="00281A9A" w:rsidRPr="00BC4413">
        <w:rPr>
          <w:sz w:val="26"/>
          <w:szCs w:val="26"/>
        </w:rPr>
        <w:t xml:space="preserve">ознакомление и </w:t>
      </w:r>
      <w:r w:rsidRPr="00BC4413">
        <w:rPr>
          <w:sz w:val="26"/>
          <w:szCs w:val="26"/>
        </w:rPr>
        <w:t>принятие условий</w:t>
      </w:r>
      <w:r w:rsidR="00281A9A" w:rsidRPr="00BC4413">
        <w:rPr>
          <w:sz w:val="26"/>
          <w:szCs w:val="26"/>
        </w:rPr>
        <w:t xml:space="preserve"> проведения переговоров</w:t>
      </w:r>
      <w:r w:rsidRPr="00BC4413">
        <w:rPr>
          <w:sz w:val="26"/>
          <w:szCs w:val="26"/>
        </w:rPr>
        <w:t>, выдвинутых заказчиком, и согласие участника на подписание договора п</w:t>
      </w:r>
      <w:r w:rsidR="00682116">
        <w:rPr>
          <w:sz w:val="26"/>
          <w:szCs w:val="26"/>
        </w:rPr>
        <w:t>о прилагаемой форме</w:t>
      </w:r>
      <w:r w:rsidR="005D6FE9" w:rsidRPr="00BC4413">
        <w:rPr>
          <w:sz w:val="26"/>
          <w:szCs w:val="26"/>
        </w:rPr>
        <w:t>. П</w:t>
      </w:r>
      <w:r w:rsidR="001224A2" w:rsidRPr="00BC4413">
        <w:rPr>
          <w:sz w:val="26"/>
          <w:szCs w:val="26"/>
        </w:rPr>
        <w:t xml:space="preserve">римерная форма </w:t>
      </w:r>
      <w:r w:rsidR="005D6FE9" w:rsidRPr="00BC4413">
        <w:rPr>
          <w:sz w:val="26"/>
          <w:szCs w:val="26"/>
        </w:rPr>
        <w:t xml:space="preserve">сопроводительного письма </w:t>
      </w:r>
      <w:r w:rsidR="001224A2" w:rsidRPr="00BC4413">
        <w:rPr>
          <w:sz w:val="26"/>
          <w:szCs w:val="26"/>
        </w:rPr>
        <w:t>– приложение №</w:t>
      </w:r>
      <w:r w:rsidR="00E91517" w:rsidRPr="00BC4413">
        <w:rPr>
          <w:sz w:val="26"/>
          <w:szCs w:val="26"/>
        </w:rPr>
        <w:t>2</w:t>
      </w:r>
      <w:r w:rsidR="001224A2" w:rsidRPr="00BC4413">
        <w:rPr>
          <w:sz w:val="26"/>
          <w:szCs w:val="26"/>
        </w:rPr>
        <w:t xml:space="preserve"> к настоящей документации.</w:t>
      </w:r>
    </w:p>
    <w:p w:rsidR="001224A2" w:rsidRPr="00BC4413" w:rsidRDefault="001224A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BC4413">
        <w:rPr>
          <w:sz w:val="26"/>
          <w:szCs w:val="26"/>
        </w:rPr>
        <w:t>сведения</w:t>
      </w:r>
      <w:proofErr w:type="gramEnd"/>
      <w:r w:rsidRPr="00BC4413">
        <w:rPr>
          <w:sz w:val="26"/>
          <w:szCs w:val="26"/>
        </w:rPr>
        <w:t xml:space="preserve"> об участнике: полное </w:t>
      </w:r>
      <w:r w:rsidR="00281A9A" w:rsidRPr="00BC4413">
        <w:rPr>
          <w:sz w:val="26"/>
          <w:szCs w:val="26"/>
        </w:rPr>
        <w:t xml:space="preserve">и сокращенное </w:t>
      </w:r>
      <w:r w:rsidRPr="00BC4413">
        <w:rPr>
          <w:sz w:val="26"/>
          <w:szCs w:val="26"/>
        </w:rPr>
        <w:t>наименование участника, место</w:t>
      </w:r>
      <w:r w:rsidR="00281A9A" w:rsidRPr="00BC4413">
        <w:rPr>
          <w:sz w:val="26"/>
          <w:szCs w:val="26"/>
        </w:rPr>
        <w:t xml:space="preserve"> </w:t>
      </w:r>
      <w:r w:rsidRPr="00BC4413">
        <w:rPr>
          <w:sz w:val="26"/>
          <w:szCs w:val="26"/>
        </w:rPr>
        <w:t>нахождени</w:t>
      </w:r>
      <w:r w:rsidR="00281A9A" w:rsidRPr="00BC4413">
        <w:rPr>
          <w:sz w:val="26"/>
          <w:szCs w:val="26"/>
        </w:rPr>
        <w:t>я</w:t>
      </w:r>
      <w:r w:rsidRPr="00BC4413">
        <w:rPr>
          <w:sz w:val="26"/>
          <w:szCs w:val="26"/>
        </w:rPr>
        <w:t>, банковские реквизиты,</w:t>
      </w:r>
      <w:r w:rsidR="00281A9A" w:rsidRPr="00BC4413">
        <w:rPr>
          <w:sz w:val="26"/>
          <w:szCs w:val="26"/>
        </w:rPr>
        <w:t xml:space="preserve"> сведения о контактном лице участника,</w:t>
      </w:r>
      <w:r w:rsidRPr="00BC4413">
        <w:rPr>
          <w:sz w:val="26"/>
          <w:szCs w:val="26"/>
        </w:rPr>
        <w:t xml:space="preserve"> </w:t>
      </w:r>
      <w:r w:rsidR="00281A9A" w:rsidRPr="00BC4413">
        <w:rPr>
          <w:sz w:val="26"/>
          <w:szCs w:val="26"/>
        </w:rPr>
        <w:t>телефон</w:t>
      </w:r>
      <w:r w:rsidRPr="00BC4413">
        <w:rPr>
          <w:sz w:val="26"/>
          <w:szCs w:val="26"/>
        </w:rPr>
        <w:t>, адрес электронной почты</w:t>
      </w:r>
      <w:r w:rsidR="00281A9A" w:rsidRPr="00BC4413">
        <w:rPr>
          <w:sz w:val="26"/>
          <w:szCs w:val="26"/>
        </w:rPr>
        <w:t xml:space="preserve"> (при его наличии) для связи</w:t>
      </w:r>
      <w:r w:rsidRPr="00BC4413">
        <w:rPr>
          <w:sz w:val="26"/>
          <w:szCs w:val="26"/>
        </w:rPr>
        <w:t>;</w:t>
      </w:r>
    </w:p>
    <w:p w:rsidR="001224A2" w:rsidRPr="00BC4413" w:rsidRDefault="001224A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r w:rsidRPr="00BC4413">
        <w:rPr>
          <w:sz w:val="26"/>
          <w:szCs w:val="26"/>
        </w:rPr>
        <w:t>ФИО руководителя, а также лиц, уполномоченных представлять интересы участника в процедуре переговоров;</w:t>
      </w:r>
    </w:p>
    <w:p w:rsidR="001224A2" w:rsidRPr="00525F60" w:rsidRDefault="001224A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BC4413">
        <w:rPr>
          <w:sz w:val="26"/>
          <w:szCs w:val="26"/>
        </w:rPr>
        <w:t>документы</w:t>
      </w:r>
      <w:proofErr w:type="gramEnd"/>
      <w:r w:rsidRPr="00BC4413">
        <w:rPr>
          <w:sz w:val="26"/>
          <w:szCs w:val="26"/>
        </w:rPr>
        <w:t xml:space="preserve">, подтверждающие полномочия лица подписавшего документы </w:t>
      </w:r>
      <w:r w:rsidRPr="00525F60">
        <w:rPr>
          <w:sz w:val="26"/>
          <w:szCs w:val="26"/>
        </w:rPr>
        <w:t>представителя участника;</w:t>
      </w:r>
    </w:p>
    <w:p w:rsidR="005A6D41" w:rsidRPr="00525F60" w:rsidRDefault="005A6D41"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525F60">
        <w:rPr>
          <w:sz w:val="26"/>
          <w:szCs w:val="26"/>
        </w:rPr>
        <w:t>предлагаемые</w:t>
      </w:r>
      <w:proofErr w:type="gramEnd"/>
      <w:r w:rsidRPr="00525F60">
        <w:rPr>
          <w:sz w:val="26"/>
          <w:szCs w:val="26"/>
        </w:rPr>
        <w:t xml:space="preserve"> работы, их описание, характеристики</w:t>
      </w:r>
      <w:r w:rsidR="00675FE7" w:rsidRPr="00525F60">
        <w:rPr>
          <w:sz w:val="26"/>
          <w:szCs w:val="26"/>
        </w:rPr>
        <w:t xml:space="preserve"> (с приложением сметы)</w:t>
      </w:r>
      <w:r w:rsidRPr="00525F60">
        <w:rPr>
          <w:sz w:val="26"/>
          <w:szCs w:val="26"/>
        </w:rPr>
        <w:t>;</w:t>
      </w:r>
    </w:p>
    <w:p w:rsidR="000022C2" w:rsidRPr="00BC4413" w:rsidRDefault="000022C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BC4413">
        <w:rPr>
          <w:sz w:val="26"/>
          <w:szCs w:val="26"/>
        </w:rPr>
        <w:t>обоснование</w:t>
      </w:r>
      <w:proofErr w:type="gramEnd"/>
      <w:r w:rsidRPr="00BC4413">
        <w:rPr>
          <w:sz w:val="26"/>
          <w:szCs w:val="26"/>
        </w:rPr>
        <w:t xml:space="preserve"> и расчет цены предложения участника с указанием метода ее определения;</w:t>
      </w:r>
    </w:p>
    <w:p w:rsidR="002713F2" w:rsidRPr="00BC4413" w:rsidRDefault="002713F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525F60">
        <w:rPr>
          <w:sz w:val="26"/>
          <w:szCs w:val="26"/>
        </w:rPr>
        <w:t>график</w:t>
      </w:r>
      <w:proofErr w:type="gramEnd"/>
      <w:r w:rsidR="00675FE7" w:rsidRPr="00525F60">
        <w:rPr>
          <w:sz w:val="26"/>
          <w:szCs w:val="26"/>
        </w:rPr>
        <w:t xml:space="preserve"> (порядок)</w:t>
      </w:r>
      <w:r w:rsidRPr="00525F60">
        <w:rPr>
          <w:sz w:val="26"/>
          <w:szCs w:val="26"/>
        </w:rPr>
        <w:t xml:space="preserve"> п</w:t>
      </w:r>
      <w:r w:rsidRPr="00BC4413">
        <w:rPr>
          <w:sz w:val="26"/>
          <w:szCs w:val="26"/>
        </w:rPr>
        <w:t>латежей</w:t>
      </w:r>
      <w:r w:rsidR="005A6D41" w:rsidRPr="00BC4413">
        <w:rPr>
          <w:sz w:val="26"/>
          <w:szCs w:val="26"/>
        </w:rPr>
        <w:t>,</w:t>
      </w:r>
      <w:r w:rsidRPr="00BC4413">
        <w:rPr>
          <w:sz w:val="26"/>
          <w:szCs w:val="26"/>
        </w:rPr>
        <w:t xml:space="preserve"> валюта платежа</w:t>
      </w:r>
      <w:r w:rsidR="00DF1B0A" w:rsidRPr="00BC4413">
        <w:rPr>
          <w:sz w:val="26"/>
          <w:szCs w:val="26"/>
        </w:rPr>
        <w:t>;</w:t>
      </w:r>
    </w:p>
    <w:p w:rsidR="000022C2" w:rsidRPr="00BC4413" w:rsidRDefault="000022C2"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525F60">
        <w:rPr>
          <w:sz w:val="26"/>
          <w:szCs w:val="26"/>
        </w:rPr>
        <w:t>график</w:t>
      </w:r>
      <w:proofErr w:type="gramEnd"/>
      <w:r w:rsidR="00675FE7" w:rsidRPr="00525F60">
        <w:rPr>
          <w:sz w:val="26"/>
          <w:szCs w:val="26"/>
        </w:rPr>
        <w:t xml:space="preserve"> (сроки)</w:t>
      </w:r>
      <w:r w:rsidRPr="00525F60">
        <w:rPr>
          <w:sz w:val="26"/>
          <w:szCs w:val="26"/>
        </w:rPr>
        <w:t xml:space="preserve"> производства</w:t>
      </w:r>
      <w:r w:rsidRPr="00BC4413">
        <w:rPr>
          <w:sz w:val="26"/>
          <w:szCs w:val="26"/>
        </w:rPr>
        <w:t xml:space="preserve"> работ</w:t>
      </w:r>
      <w:r w:rsidR="008E79D9">
        <w:rPr>
          <w:sz w:val="26"/>
          <w:szCs w:val="26"/>
        </w:rPr>
        <w:t>;</w:t>
      </w:r>
      <w:r w:rsidR="004870ED" w:rsidRPr="00BC4413">
        <w:rPr>
          <w:sz w:val="26"/>
          <w:szCs w:val="26"/>
        </w:rPr>
        <w:t xml:space="preserve"> </w:t>
      </w:r>
    </w:p>
    <w:p w:rsidR="00791DA7" w:rsidRPr="00280D3D" w:rsidRDefault="00791DA7" w:rsidP="007166BA">
      <w:pPr>
        <w:pStyle w:val="4"/>
        <w:numPr>
          <w:ilvl w:val="2"/>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proofErr w:type="gramStart"/>
      <w:r w:rsidRPr="00BC4413">
        <w:rPr>
          <w:sz w:val="26"/>
          <w:szCs w:val="26"/>
        </w:rPr>
        <w:t>документы</w:t>
      </w:r>
      <w:proofErr w:type="gramEnd"/>
      <w:r w:rsidRPr="00BC4413">
        <w:rPr>
          <w:sz w:val="26"/>
          <w:szCs w:val="26"/>
        </w:rPr>
        <w:t xml:space="preserve"> и </w:t>
      </w:r>
      <w:r w:rsidRPr="00280D3D">
        <w:rPr>
          <w:sz w:val="26"/>
          <w:szCs w:val="26"/>
        </w:rPr>
        <w:t xml:space="preserve">сведения, </w:t>
      </w:r>
      <w:r w:rsidR="00675FE7" w:rsidRPr="00280D3D">
        <w:rPr>
          <w:sz w:val="26"/>
          <w:szCs w:val="26"/>
        </w:rPr>
        <w:t xml:space="preserve">указанные в п. </w:t>
      </w:r>
      <w:r w:rsidR="003B23AE">
        <w:rPr>
          <w:sz w:val="26"/>
          <w:szCs w:val="26"/>
        </w:rPr>
        <w:t>11</w:t>
      </w:r>
      <w:r w:rsidR="00675FE7" w:rsidRPr="00280D3D">
        <w:rPr>
          <w:sz w:val="26"/>
          <w:szCs w:val="26"/>
        </w:rPr>
        <w:t xml:space="preserve"> настоящей документации.</w:t>
      </w:r>
    </w:p>
    <w:p w:rsidR="001224A2" w:rsidRPr="00280D3D" w:rsidRDefault="001224A2" w:rsidP="007166BA">
      <w:pPr>
        <w:pStyle w:val="4"/>
        <w:numPr>
          <w:ilvl w:val="1"/>
          <w:numId w:val="22"/>
        </w:numPr>
        <w:shd w:val="clear" w:color="auto" w:fill="auto"/>
        <w:spacing w:before="0" w:after="0" w:line="240" w:lineRule="auto"/>
        <w:ind w:left="0" w:firstLine="709"/>
        <w:rPr>
          <w:sz w:val="26"/>
          <w:szCs w:val="26"/>
        </w:rPr>
      </w:pPr>
      <w:r w:rsidRPr="00280D3D">
        <w:rPr>
          <w:sz w:val="26"/>
          <w:szCs w:val="26"/>
        </w:rPr>
        <w:t>Срок действия коммерческого предложения участни</w:t>
      </w:r>
      <w:r w:rsidR="00200AF5" w:rsidRPr="00280D3D">
        <w:rPr>
          <w:sz w:val="26"/>
          <w:szCs w:val="26"/>
        </w:rPr>
        <w:t>к</w:t>
      </w:r>
      <w:r w:rsidRPr="00280D3D">
        <w:rPr>
          <w:sz w:val="26"/>
          <w:szCs w:val="26"/>
        </w:rPr>
        <w:t xml:space="preserve">а должен составлять </w:t>
      </w:r>
      <w:r w:rsidRPr="00280D3D">
        <w:rPr>
          <w:sz w:val="26"/>
          <w:szCs w:val="26"/>
        </w:rPr>
        <w:lastRenderedPageBreak/>
        <w:t xml:space="preserve">не менее </w:t>
      </w:r>
      <w:r w:rsidR="007B55DC">
        <w:rPr>
          <w:sz w:val="26"/>
          <w:szCs w:val="26"/>
        </w:rPr>
        <w:t>9</w:t>
      </w:r>
      <w:r w:rsidRPr="00280D3D">
        <w:rPr>
          <w:sz w:val="26"/>
          <w:szCs w:val="26"/>
        </w:rPr>
        <w:t>0</w:t>
      </w:r>
      <w:r w:rsidR="00675FE7" w:rsidRPr="00280D3D">
        <w:rPr>
          <w:sz w:val="26"/>
          <w:szCs w:val="26"/>
        </w:rPr>
        <w:t xml:space="preserve"> (</w:t>
      </w:r>
      <w:r w:rsidR="007B55DC">
        <w:rPr>
          <w:sz w:val="26"/>
          <w:szCs w:val="26"/>
        </w:rPr>
        <w:t>девяност</w:t>
      </w:r>
      <w:r w:rsidR="003B23AE">
        <w:rPr>
          <w:sz w:val="26"/>
          <w:szCs w:val="26"/>
        </w:rPr>
        <w:t>а</w:t>
      </w:r>
      <w:r w:rsidR="00675FE7" w:rsidRPr="00280D3D">
        <w:rPr>
          <w:sz w:val="26"/>
          <w:szCs w:val="26"/>
        </w:rPr>
        <w:t>)</w:t>
      </w:r>
      <w:r w:rsidRPr="00280D3D">
        <w:rPr>
          <w:sz w:val="26"/>
          <w:szCs w:val="26"/>
        </w:rPr>
        <w:t xml:space="preserve"> календарных дней со дня вскрытия конверта с коммерческим предложением.</w:t>
      </w:r>
    </w:p>
    <w:p w:rsidR="00675FE7" w:rsidRPr="00280D3D" w:rsidRDefault="00675FE7" w:rsidP="007166BA">
      <w:pPr>
        <w:pStyle w:val="4"/>
        <w:numPr>
          <w:ilvl w:val="1"/>
          <w:numId w:val="22"/>
        </w:numPr>
        <w:shd w:val="clear" w:color="auto" w:fill="auto"/>
        <w:spacing w:before="0" w:after="0" w:line="240" w:lineRule="auto"/>
        <w:ind w:left="0" w:firstLine="709"/>
        <w:rPr>
          <w:sz w:val="26"/>
          <w:szCs w:val="26"/>
        </w:rPr>
      </w:pPr>
      <w:r w:rsidRPr="00280D3D">
        <w:rPr>
          <w:sz w:val="26"/>
          <w:szCs w:val="26"/>
        </w:rPr>
        <w:t>Оформление предложения для переговоров:</w:t>
      </w:r>
    </w:p>
    <w:p w:rsidR="00314EA4" w:rsidRPr="00BC4413" w:rsidRDefault="00675FE7" w:rsidP="007166BA">
      <w:pPr>
        <w:pStyle w:val="4"/>
        <w:numPr>
          <w:ilvl w:val="2"/>
          <w:numId w:val="22"/>
        </w:numPr>
        <w:shd w:val="clear" w:color="auto" w:fill="auto"/>
        <w:spacing w:before="0" w:after="0" w:line="240" w:lineRule="auto"/>
        <w:ind w:left="0" w:firstLine="720"/>
        <w:rPr>
          <w:sz w:val="26"/>
          <w:szCs w:val="26"/>
        </w:rPr>
      </w:pPr>
      <w:proofErr w:type="gramStart"/>
      <w:r w:rsidRPr="00BC4413">
        <w:rPr>
          <w:sz w:val="26"/>
          <w:szCs w:val="26"/>
        </w:rPr>
        <w:t>п</w:t>
      </w:r>
      <w:r w:rsidR="00B86517" w:rsidRPr="00BC4413">
        <w:rPr>
          <w:sz w:val="26"/>
          <w:szCs w:val="26"/>
        </w:rPr>
        <w:t>редложение</w:t>
      </w:r>
      <w:proofErr w:type="gramEnd"/>
      <w:r w:rsidR="00B86517" w:rsidRPr="00BC4413">
        <w:rPr>
          <w:sz w:val="26"/>
          <w:szCs w:val="26"/>
        </w:rPr>
        <w:t xml:space="preserve"> для переговоров </w:t>
      </w:r>
      <w:r w:rsidR="00155BB7" w:rsidRPr="00BC4413">
        <w:rPr>
          <w:sz w:val="26"/>
          <w:szCs w:val="26"/>
        </w:rPr>
        <w:t>направляется заказчику</w:t>
      </w:r>
      <w:r w:rsidR="00B86517" w:rsidRPr="00BC4413">
        <w:rPr>
          <w:sz w:val="26"/>
          <w:szCs w:val="26"/>
        </w:rPr>
        <w:t xml:space="preserve"> в письменной форме на бумажном носителе в отдельном </w:t>
      </w:r>
      <w:r w:rsidR="00791DA7" w:rsidRPr="00BC4413">
        <w:rPr>
          <w:sz w:val="26"/>
          <w:szCs w:val="26"/>
        </w:rPr>
        <w:t xml:space="preserve">запечатанном </w:t>
      </w:r>
      <w:r w:rsidR="004F304C" w:rsidRPr="00BC4413">
        <w:rPr>
          <w:sz w:val="26"/>
          <w:szCs w:val="26"/>
        </w:rPr>
        <w:t>конверте</w:t>
      </w:r>
      <w:r w:rsidRPr="00BC4413">
        <w:rPr>
          <w:sz w:val="26"/>
          <w:szCs w:val="26"/>
        </w:rPr>
        <w:t>;</w:t>
      </w:r>
      <w:r w:rsidR="00DE6F96" w:rsidRPr="00BC4413">
        <w:rPr>
          <w:sz w:val="26"/>
          <w:szCs w:val="26"/>
        </w:rPr>
        <w:t xml:space="preserve"> </w:t>
      </w:r>
    </w:p>
    <w:p w:rsidR="003F42EE" w:rsidRPr="00BC4413" w:rsidRDefault="00675FE7" w:rsidP="007166BA">
      <w:pPr>
        <w:pStyle w:val="4"/>
        <w:numPr>
          <w:ilvl w:val="2"/>
          <w:numId w:val="22"/>
        </w:numPr>
        <w:shd w:val="clear" w:color="auto" w:fill="auto"/>
        <w:spacing w:before="0" w:after="0" w:line="240" w:lineRule="auto"/>
        <w:ind w:left="0" w:firstLine="720"/>
        <w:rPr>
          <w:sz w:val="26"/>
          <w:szCs w:val="26"/>
        </w:rPr>
      </w:pPr>
      <w:proofErr w:type="gramStart"/>
      <w:r w:rsidRPr="00BC4413">
        <w:rPr>
          <w:sz w:val="26"/>
          <w:szCs w:val="26"/>
        </w:rPr>
        <w:t>в</w:t>
      </w:r>
      <w:r w:rsidR="00DE6F96" w:rsidRPr="00BC4413">
        <w:rPr>
          <w:sz w:val="26"/>
          <w:szCs w:val="26"/>
        </w:rPr>
        <w:t>ся</w:t>
      </w:r>
      <w:proofErr w:type="gramEnd"/>
      <w:r w:rsidR="00DE6F96" w:rsidRPr="00BC4413">
        <w:rPr>
          <w:sz w:val="26"/>
          <w:szCs w:val="26"/>
        </w:rPr>
        <w:t xml:space="preserve"> корреспонденция и документация, входящая в состав предложения, должна быть составлена на ру</w:t>
      </w:r>
      <w:r w:rsidRPr="00BC4413">
        <w:rPr>
          <w:sz w:val="26"/>
          <w:szCs w:val="26"/>
        </w:rPr>
        <w:t>сском и (или) белорусском языке;</w:t>
      </w:r>
    </w:p>
    <w:p w:rsidR="00DE6F96" w:rsidRPr="00BC4413" w:rsidRDefault="00675FE7" w:rsidP="007166BA">
      <w:pPr>
        <w:pStyle w:val="4"/>
        <w:numPr>
          <w:ilvl w:val="2"/>
          <w:numId w:val="22"/>
        </w:numPr>
        <w:shd w:val="clear" w:color="auto" w:fill="auto"/>
        <w:spacing w:before="0" w:after="0" w:line="240" w:lineRule="auto"/>
        <w:ind w:left="0" w:firstLine="720"/>
        <w:rPr>
          <w:sz w:val="26"/>
          <w:szCs w:val="26"/>
        </w:rPr>
      </w:pPr>
      <w:proofErr w:type="gramStart"/>
      <w:r w:rsidRPr="00BC4413">
        <w:rPr>
          <w:sz w:val="26"/>
          <w:szCs w:val="26"/>
        </w:rPr>
        <w:t>в</w:t>
      </w:r>
      <w:r w:rsidR="00DE6F96" w:rsidRPr="00BC4413">
        <w:rPr>
          <w:sz w:val="26"/>
          <w:szCs w:val="26"/>
        </w:rPr>
        <w:t>се</w:t>
      </w:r>
      <w:proofErr w:type="gramEnd"/>
      <w:r w:rsidR="00DE6F96" w:rsidRPr="00BC4413">
        <w:rPr>
          <w:sz w:val="26"/>
          <w:szCs w:val="26"/>
        </w:rPr>
        <w:t xml:space="preserve"> страницы предложения должны быть пронумерованы и прошиты, каждый документ (оригинал или копия), кроме нотариально заверенного, должен быть </w:t>
      </w:r>
      <w:r w:rsidR="00AD76CA">
        <w:rPr>
          <w:sz w:val="26"/>
          <w:szCs w:val="26"/>
        </w:rPr>
        <w:t xml:space="preserve">заверен надлежащим образом (проштампован штампом «Верно» и </w:t>
      </w:r>
      <w:r w:rsidR="00DE6F96" w:rsidRPr="00BC4413">
        <w:rPr>
          <w:sz w:val="26"/>
          <w:szCs w:val="26"/>
        </w:rPr>
        <w:t>подписан руководителем участника или уполномочен</w:t>
      </w:r>
      <w:r w:rsidRPr="00BC4413">
        <w:rPr>
          <w:sz w:val="26"/>
          <w:szCs w:val="26"/>
        </w:rPr>
        <w:t>ным им лицом</w:t>
      </w:r>
      <w:r w:rsidR="00AD76CA">
        <w:rPr>
          <w:sz w:val="26"/>
          <w:szCs w:val="26"/>
        </w:rPr>
        <w:t xml:space="preserve"> с указанием должности уполномоченного лица</w:t>
      </w:r>
      <w:r w:rsidRPr="00BC4413">
        <w:rPr>
          <w:sz w:val="26"/>
          <w:szCs w:val="26"/>
        </w:rPr>
        <w:t xml:space="preserve"> и скреплен печатью</w:t>
      </w:r>
      <w:r w:rsidR="00AD76CA">
        <w:rPr>
          <w:sz w:val="26"/>
          <w:szCs w:val="26"/>
        </w:rPr>
        <w:t>. Подпись должна быть различимой и отчетливой)</w:t>
      </w:r>
      <w:r w:rsidRPr="00BC4413">
        <w:rPr>
          <w:sz w:val="26"/>
          <w:szCs w:val="26"/>
        </w:rPr>
        <w:t>;</w:t>
      </w:r>
      <w:r w:rsidR="006B5093" w:rsidRPr="00BC4413">
        <w:rPr>
          <w:sz w:val="26"/>
          <w:szCs w:val="26"/>
        </w:rPr>
        <w:t xml:space="preserve"> </w:t>
      </w:r>
    </w:p>
    <w:p w:rsidR="00AD76CA" w:rsidRPr="00AD76CA" w:rsidRDefault="00675FE7" w:rsidP="007166BA">
      <w:pPr>
        <w:pStyle w:val="4"/>
        <w:numPr>
          <w:ilvl w:val="2"/>
          <w:numId w:val="22"/>
        </w:numPr>
        <w:shd w:val="clear" w:color="auto" w:fill="auto"/>
        <w:spacing w:before="0" w:after="0" w:line="240" w:lineRule="auto"/>
        <w:ind w:left="0" w:firstLine="720"/>
        <w:rPr>
          <w:sz w:val="26"/>
          <w:szCs w:val="26"/>
        </w:rPr>
      </w:pPr>
      <w:proofErr w:type="gramStart"/>
      <w:r w:rsidRPr="00BC4413">
        <w:rPr>
          <w:sz w:val="26"/>
          <w:szCs w:val="26"/>
        </w:rPr>
        <w:t>н</w:t>
      </w:r>
      <w:r w:rsidR="004F304C" w:rsidRPr="00BC4413">
        <w:rPr>
          <w:sz w:val="26"/>
          <w:szCs w:val="26"/>
        </w:rPr>
        <w:t>а</w:t>
      </w:r>
      <w:proofErr w:type="gramEnd"/>
      <w:r w:rsidR="004F304C" w:rsidRPr="00BC4413">
        <w:rPr>
          <w:sz w:val="26"/>
          <w:szCs w:val="26"/>
        </w:rPr>
        <w:t xml:space="preserve"> </w:t>
      </w:r>
      <w:r w:rsidR="003B671D">
        <w:rPr>
          <w:sz w:val="26"/>
          <w:szCs w:val="26"/>
        </w:rPr>
        <w:t xml:space="preserve">запечатанном </w:t>
      </w:r>
      <w:r w:rsidR="004F304C" w:rsidRPr="00BC4413">
        <w:rPr>
          <w:sz w:val="26"/>
          <w:szCs w:val="26"/>
        </w:rPr>
        <w:t xml:space="preserve">конверте </w:t>
      </w:r>
      <w:r w:rsidR="004E6057">
        <w:rPr>
          <w:sz w:val="26"/>
          <w:szCs w:val="26"/>
        </w:rPr>
        <w:t xml:space="preserve">с коммерческим предложением участника наряду с наименованием </w:t>
      </w:r>
      <w:r w:rsidR="004F304C" w:rsidRPr="00BC4413">
        <w:rPr>
          <w:sz w:val="26"/>
          <w:szCs w:val="26"/>
        </w:rPr>
        <w:t>участника, его адрес</w:t>
      </w:r>
      <w:r w:rsidR="004E6057">
        <w:rPr>
          <w:sz w:val="26"/>
          <w:szCs w:val="26"/>
        </w:rPr>
        <w:t>ом</w:t>
      </w:r>
      <w:r w:rsidR="004F304C" w:rsidRPr="00BC4413">
        <w:rPr>
          <w:sz w:val="26"/>
          <w:szCs w:val="26"/>
        </w:rPr>
        <w:t>, контактны</w:t>
      </w:r>
      <w:r w:rsidR="004E6057">
        <w:rPr>
          <w:sz w:val="26"/>
          <w:szCs w:val="26"/>
        </w:rPr>
        <w:t>ми</w:t>
      </w:r>
      <w:r w:rsidR="004F304C" w:rsidRPr="00BC4413">
        <w:rPr>
          <w:sz w:val="26"/>
          <w:szCs w:val="26"/>
        </w:rPr>
        <w:t xml:space="preserve"> </w:t>
      </w:r>
      <w:r w:rsidR="004F304C" w:rsidRPr="00AD76CA">
        <w:rPr>
          <w:sz w:val="26"/>
          <w:szCs w:val="26"/>
        </w:rPr>
        <w:t>данны</w:t>
      </w:r>
      <w:r w:rsidR="004E6057">
        <w:rPr>
          <w:sz w:val="26"/>
          <w:szCs w:val="26"/>
        </w:rPr>
        <w:t xml:space="preserve">ми </w:t>
      </w:r>
      <w:r w:rsidR="004F304C" w:rsidRPr="00AD76CA">
        <w:rPr>
          <w:sz w:val="26"/>
          <w:szCs w:val="26"/>
        </w:rPr>
        <w:t>(тел./факс, e-</w:t>
      </w:r>
      <w:proofErr w:type="spellStart"/>
      <w:r w:rsidR="004F304C" w:rsidRPr="00AD76CA">
        <w:rPr>
          <w:sz w:val="26"/>
          <w:szCs w:val="26"/>
        </w:rPr>
        <w:t>mail</w:t>
      </w:r>
      <w:proofErr w:type="spellEnd"/>
      <w:r w:rsidR="004F304C" w:rsidRPr="00AD76CA">
        <w:rPr>
          <w:sz w:val="26"/>
          <w:szCs w:val="26"/>
        </w:rPr>
        <w:t xml:space="preserve">), </w:t>
      </w:r>
      <w:r w:rsidR="004E6057">
        <w:rPr>
          <w:sz w:val="26"/>
          <w:szCs w:val="26"/>
        </w:rPr>
        <w:t>должна быть указана следующая информация:</w:t>
      </w:r>
    </w:p>
    <w:p w:rsidR="00AD76CA" w:rsidRPr="00AD76CA" w:rsidRDefault="00AD76CA" w:rsidP="00AD76CA">
      <w:pPr>
        <w:pStyle w:val="4"/>
        <w:shd w:val="clear" w:color="auto" w:fill="auto"/>
        <w:spacing w:before="0" w:after="0" w:line="240" w:lineRule="auto"/>
        <w:ind w:left="720"/>
        <w:jc w:val="center"/>
        <w:rPr>
          <w:i/>
          <w:sz w:val="26"/>
          <w:szCs w:val="26"/>
        </w:rPr>
      </w:pPr>
      <w:r w:rsidRPr="00AD76CA">
        <w:rPr>
          <w:i/>
          <w:sz w:val="26"/>
          <w:szCs w:val="26"/>
        </w:rPr>
        <w:t xml:space="preserve">220030, </w:t>
      </w:r>
      <w:proofErr w:type="spellStart"/>
      <w:r w:rsidRPr="00AD76CA">
        <w:rPr>
          <w:i/>
          <w:sz w:val="26"/>
          <w:szCs w:val="26"/>
        </w:rPr>
        <w:t>г.Минск</w:t>
      </w:r>
      <w:proofErr w:type="spellEnd"/>
      <w:r w:rsidRPr="00AD76CA">
        <w:rPr>
          <w:i/>
          <w:sz w:val="26"/>
          <w:szCs w:val="26"/>
        </w:rPr>
        <w:t xml:space="preserve">, </w:t>
      </w:r>
      <w:proofErr w:type="spellStart"/>
      <w:r w:rsidRPr="00AD76CA">
        <w:rPr>
          <w:i/>
          <w:sz w:val="26"/>
          <w:szCs w:val="26"/>
        </w:rPr>
        <w:t>ул.Володарского</w:t>
      </w:r>
      <w:proofErr w:type="spellEnd"/>
      <w:r w:rsidRPr="00AD76CA">
        <w:rPr>
          <w:i/>
          <w:sz w:val="26"/>
          <w:szCs w:val="26"/>
        </w:rPr>
        <w:t>, 3</w:t>
      </w:r>
    </w:p>
    <w:p w:rsidR="00AD76CA" w:rsidRPr="00AD76CA" w:rsidRDefault="00AD76CA" w:rsidP="00AD76CA">
      <w:pPr>
        <w:pStyle w:val="4"/>
        <w:shd w:val="clear" w:color="auto" w:fill="auto"/>
        <w:spacing w:before="0" w:after="0" w:line="240" w:lineRule="auto"/>
        <w:ind w:left="720"/>
        <w:jc w:val="center"/>
        <w:rPr>
          <w:i/>
          <w:sz w:val="26"/>
          <w:szCs w:val="26"/>
        </w:rPr>
      </w:pPr>
      <w:r w:rsidRPr="00AD76CA">
        <w:rPr>
          <w:i/>
          <w:sz w:val="26"/>
          <w:szCs w:val="26"/>
        </w:rPr>
        <w:t>РУП «Минская печатная фабрика» Гознака</w:t>
      </w:r>
    </w:p>
    <w:p w:rsidR="00AD76CA" w:rsidRPr="00BD0156" w:rsidRDefault="00AD76CA" w:rsidP="00AD76CA">
      <w:pPr>
        <w:ind w:firstLine="709"/>
        <w:jc w:val="center"/>
        <w:rPr>
          <w:rFonts w:ascii="Times New Roman" w:hAnsi="Times New Roman" w:cs="Times New Roman"/>
          <w:i/>
          <w:sz w:val="26"/>
          <w:szCs w:val="26"/>
        </w:rPr>
      </w:pPr>
      <w:r w:rsidRPr="00AD76CA">
        <w:rPr>
          <w:rFonts w:ascii="Times New Roman" w:hAnsi="Times New Roman" w:cs="Times New Roman"/>
          <w:i/>
          <w:sz w:val="26"/>
          <w:szCs w:val="26"/>
        </w:rPr>
        <w:t xml:space="preserve">Коммерческое </w:t>
      </w:r>
      <w:r w:rsidRPr="00BD0156">
        <w:rPr>
          <w:rFonts w:ascii="Times New Roman" w:hAnsi="Times New Roman" w:cs="Times New Roman"/>
          <w:i/>
          <w:sz w:val="26"/>
          <w:szCs w:val="26"/>
        </w:rPr>
        <w:t>предложение на процедуру переговоров по выбору подрядной организации для выполнения строительно-монтажных работ по объекту «Текущий ремонт системы вентиляции, инв. №77785; Часть объекта «Вентиляция, замена оборудования системы П-1»</w:t>
      </w:r>
    </w:p>
    <w:p w:rsidR="00AD76CA" w:rsidRPr="00BD0156" w:rsidRDefault="00AD76CA" w:rsidP="00AD76CA">
      <w:pPr>
        <w:pStyle w:val="4"/>
        <w:shd w:val="clear" w:color="auto" w:fill="auto"/>
        <w:spacing w:before="0" w:after="0" w:line="240" w:lineRule="auto"/>
        <w:ind w:left="720"/>
        <w:jc w:val="center"/>
        <w:rPr>
          <w:i/>
          <w:sz w:val="26"/>
          <w:szCs w:val="26"/>
        </w:rPr>
      </w:pPr>
      <w:r w:rsidRPr="00BD0156">
        <w:rPr>
          <w:i/>
          <w:sz w:val="26"/>
          <w:szCs w:val="26"/>
        </w:rPr>
        <w:t xml:space="preserve">Не вскрывать до 10 часов 00 минут </w:t>
      </w:r>
      <w:r w:rsidR="006E3689" w:rsidRPr="00BD0156">
        <w:rPr>
          <w:i/>
          <w:sz w:val="26"/>
          <w:szCs w:val="26"/>
        </w:rPr>
        <w:t>01.0</w:t>
      </w:r>
      <w:r w:rsidR="00BD0156" w:rsidRPr="00BD0156">
        <w:rPr>
          <w:i/>
          <w:sz w:val="26"/>
          <w:szCs w:val="26"/>
        </w:rPr>
        <w:t>8</w:t>
      </w:r>
      <w:r w:rsidRPr="00BD0156">
        <w:rPr>
          <w:i/>
          <w:sz w:val="26"/>
          <w:szCs w:val="26"/>
        </w:rPr>
        <w:t>.2023г.</w:t>
      </w:r>
    </w:p>
    <w:p w:rsidR="00DE6F96" w:rsidRPr="00BD0156" w:rsidRDefault="004F304C" w:rsidP="00AD76CA">
      <w:pPr>
        <w:pStyle w:val="4"/>
        <w:shd w:val="clear" w:color="auto" w:fill="auto"/>
        <w:spacing w:before="0" w:after="0" w:line="240" w:lineRule="auto"/>
        <w:ind w:firstLine="709"/>
        <w:rPr>
          <w:sz w:val="26"/>
          <w:szCs w:val="26"/>
        </w:rPr>
      </w:pPr>
      <w:r w:rsidRPr="00BD0156">
        <w:rPr>
          <w:sz w:val="26"/>
          <w:szCs w:val="26"/>
        </w:rPr>
        <w:t xml:space="preserve">Если конверт не запечатан и (или) не подписан в соответствии с указанными требованиями, заказчик не несет ответственность за утерю, случайное </w:t>
      </w:r>
      <w:r w:rsidR="00DE6F96" w:rsidRPr="00BD0156">
        <w:rPr>
          <w:sz w:val="26"/>
          <w:szCs w:val="26"/>
        </w:rPr>
        <w:t xml:space="preserve">или несвоевременное </w:t>
      </w:r>
      <w:r w:rsidRPr="00BD0156">
        <w:rPr>
          <w:sz w:val="26"/>
          <w:szCs w:val="26"/>
        </w:rPr>
        <w:t>вскрытие конверта и (или) неучастие предложения уч</w:t>
      </w:r>
      <w:r w:rsidR="00675FE7" w:rsidRPr="00BD0156">
        <w:rPr>
          <w:sz w:val="26"/>
          <w:szCs w:val="26"/>
        </w:rPr>
        <w:t>астника в процедуре переговоров;</w:t>
      </w:r>
    </w:p>
    <w:p w:rsidR="00DE6F96" w:rsidRPr="00BD0156" w:rsidRDefault="00675FE7" w:rsidP="007166BA">
      <w:pPr>
        <w:pStyle w:val="4"/>
        <w:numPr>
          <w:ilvl w:val="2"/>
          <w:numId w:val="22"/>
        </w:numPr>
        <w:shd w:val="clear" w:color="auto" w:fill="auto"/>
        <w:spacing w:before="0" w:after="0" w:line="240" w:lineRule="auto"/>
        <w:ind w:left="0" w:firstLine="720"/>
        <w:rPr>
          <w:sz w:val="26"/>
          <w:szCs w:val="26"/>
        </w:rPr>
      </w:pPr>
      <w:proofErr w:type="gramStart"/>
      <w:r w:rsidRPr="00BD0156">
        <w:rPr>
          <w:sz w:val="26"/>
          <w:szCs w:val="26"/>
        </w:rPr>
        <w:t>в</w:t>
      </w:r>
      <w:proofErr w:type="gramEnd"/>
      <w:r w:rsidR="004F304C" w:rsidRPr="00BD0156">
        <w:rPr>
          <w:sz w:val="26"/>
          <w:szCs w:val="26"/>
        </w:rPr>
        <w:t xml:space="preserve"> случае получения конверта, не оформленного в соответствии с требованиями, </w:t>
      </w:r>
      <w:r w:rsidR="00AE624D" w:rsidRPr="00BD0156">
        <w:rPr>
          <w:sz w:val="26"/>
          <w:szCs w:val="26"/>
        </w:rPr>
        <w:t>указанными в пунктах</w:t>
      </w:r>
      <w:r w:rsidRPr="00BD0156">
        <w:rPr>
          <w:sz w:val="26"/>
          <w:szCs w:val="26"/>
        </w:rPr>
        <w:t xml:space="preserve"> 1</w:t>
      </w:r>
      <w:r w:rsidR="00F32B2C" w:rsidRPr="00BD0156">
        <w:rPr>
          <w:sz w:val="26"/>
          <w:szCs w:val="26"/>
        </w:rPr>
        <w:t>2</w:t>
      </w:r>
      <w:r w:rsidRPr="00BD0156">
        <w:rPr>
          <w:sz w:val="26"/>
          <w:szCs w:val="26"/>
        </w:rPr>
        <w:t>.</w:t>
      </w:r>
      <w:r w:rsidR="00F57750" w:rsidRPr="00BD0156">
        <w:rPr>
          <w:sz w:val="26"/>
          <w:szCs w:val="26"/>
        </w:rPr>
        <w:t>3</w:t>
      </w:r>
      <w:r w:rsidR="003F42EE" w:rsidRPr="00BD0156">
        <w:rPr>
          <w:sz w:val="26"/>
          <w:szCs w:val="26"/>
        </w:rPr>
        <w:t>.1 – 1</w:t>
      </w:r>
      <w:r w:rsidR="00F32B2C" w:rsidRPr="00BD0156">
        <w:rPr>
          <w:sz w:val="26"/>
          <w:szCs w:val="26"/>
        </w:rPr>
        <w:t>2</w:t>
      </w:r>
      <w:r w:rsidR="003F42EE" w:rsidRPr="00BD0156">
        <w:rPr>
          <w:sz w:val="26"/>
          <w:szCs w:val="26"/>
        </w:rPr>
        <w:t>.3.</w:t>
      </w:r>
      <w:r w:rsidR="00F57750" w:rsidRPr="00BD0156">
        <w:rPr>
          <w:sz w:val="26"/>
          <w:szCs w:val="26"/>
        </w:rPr>
        <w:t>4</w:t>
      </w:r>
      <w:r w:rsidR="004F304C" w:rsidRPr="00BD0156">
        <w:rPr>
          <w:sz w:val="26"/>
          <w:szCs w:val="26"/>
        </w:rPr>
        <w:t xml:space="preserve">, Заказчик делает пометку в </w:t>
      </w:r>
      <w:r w:rsidR="00294F8F" w:rsidRPr="00BD0156">
        <w:rPr>
          <w:sz w:val="26"/>
          <w:szCs w:val="26"/>
        </w:rPr>
        <w:t xml:space="preserve">журнале </w:t>
      </w:r>
      <w:r w:rsidR="004F304C" w:rsidRPr="00BD0156">
        <w:rPr>
          <w:sz w:val="26"/>
          <w:szCs w:val="26"/>
        </w:rPr>
        <w:t>регистрации предложений о том, что данный конверт не запечатан и (или) не подписан надлежащим образом.</w:t>
      </w:r>
    </w:p>
    <w:p w:rsidR="00DF3AF0" w:rsidRPr="00BD0156" w:rsidRDefault="0014165E" w:rsidP="007166BA">
      <w:pPr>
        <w:pStyle w:val="4"/>
        <w:numPr>
          <w:ilvl w:val="1"/>
          <w:numId w:val="22"/>
        </w:numPr>
        <w:shd w:val="clear" w:color="auto" w:fill="auto"/>
        <w:spacing w:before="0" w:after="0" w:line="240" w:lineRule="auto"/>
        <w:ind w:left="0" w:firstLine="709"/>
        <w:rPr>
          <w:sz w:val="26"/>
          <w:szCs w:val="26"/>
        </w:rPr>
      </w:pPr>
      <w:r w:rsidRPr="00BD0156">
        <w:rPr>
          <w:sz w:val="26"/>
          <w:szCs w:val="26"/>
        </w:rPr>
        <w:t xml:space="preserve">Участники переговоров несут все расходы, связанные с подготовкой и подачей своего </w:t>
      </w:r>
      <w:r w:rsidR="00BC4413" w:rsidRPr="00BD0156">
        <w:rPr>
          <w:sz w:val="26"/>
          <w:szCs w:val="26"/>
        </w:rPr>
        <w:t>предложения для переговоров</w:t>
      </w:r>
      <w:r w:rsidRPr="00BD0156">
        <w:rPr>
          <w:sz w:val="26"/>
          <w:szCs w:val="26"/>
        </w:rPr>
        <w:t>, заказчик не несет ответственности и не обязан покрывать данные расходы независимо от хода и результатов переговоров.</w:t>
      </w:r>
    </w:p>
    <w:p w:rsidR="00DE6F96" w:rsidRPr="00BD0156" w:rsidRDefault="00BE417F" w:rsidP="007166BA">
      <w:pPr>
        <w:pStyle w:val="4"/>
        <w:numPr>
          <w:ilvl w:val="0"/>
          <w:numId w:val="22"/>
        </w:numPr>
        <w:shd w:val="clear" w:color="auto" w:fill="auto"/>
        <w:tabs>
          <w:tab w:val="left" w:pos="1276"/>
          <w:tab w:val="left" w:pos="1418"/>
          <w:tab w:val="left" w:pos="1560"/>
          <w:tab w:val="left" w:pos="1701"/>
        </w:tabs>
        <w:spacing w:before="0" w:after="0" w:line="240" w:lineRule="auto"/>
        <w:ind w:left="0" w:firstLine="709"/>
        <w:rPr>
          <w:b/>
          <w:sz w:val="26"/>
          <w:szCs w:val="26"/>
        </w:rPr>
      </w:pPr>
      <w:r w:rsidRPr="00BD0156">
        <w:rPr>
          <w:b/>
          <w:sz w:val="26"/>
          <w:szCs w:val="26"/>
        </w:rPr>
        <w:t xml:space="preserve">Порядок и срок отзыва предложений для переговоров, </w:t>
      </w:r>
      <w:r w:rsidR="00454240" w:rsidRPr="00BD0156">
        <w:rPr>
          <w:b/>
          <w:sz w:val="26"/>
          <w:szCs w:val="26"/>
        </w:rPr>
        <w:t xml:space="preserve">порядок </w:t>
      </w:r>
      <w:r w:rsidRPr="00BD0156">
        <w:rPr>
          <w:b/>
          <w:sz w:val="26"/>
          <w:szCs w:val="26"/>
        </w:rPr>
        <w:t>внесения изменений</w:t>
      </w:r>
      <w:r w:rsidR="00454240" w:rsidRPr="00BD0156">
        <w:rPr>
          <w:b/>
          <w:sz w:val="26"/>
          <w:szCs w:val="26"/>
        </w:rPr>
        <w:t xml:space="preserve"> в предложения</w:t>
      </w:r>
      <w:r w:rsidRPr="00BD0156">
        <w:rPr>
          <w:b/>
          <w:sz w:val="26"/>
          <w:szCs w:val="26"/>
        </w:rPr>
        <w:t>:</w:t>
      </w:r>
      <w:r w:rsidR="006605A9" w:rsidRPr="00BD0156">
        <w:rPr>
          <w:b/>
          <w:sz w:val="26"/>
          <w:szCs w:val="26"/>
        </w:rPr>
        <w:t xml:space="preserve"> </w:t>
      </w:r>
    </w:p>
    <w:p w:rsidR="00BC4413" w:rsidRPr="00BD0156" w:rsidRDefault="00BC4413" w:rsidP="00F32B2C">
      <w:pPr>
        <w:pStyle w:val="4"/>
        <w:numPr>
          <w:ilvl w:val="1"/>
          <w:numId w:val="22"/>
        </w:numPr>
        <w:shd w:val="clear" w:color="auto" w:fill="auto"/>
        <w:spacing w:before="0" w:after="0" w:line="240" w:lineRule="auto"/>
        <w:ind w:left="0" w:firstLine="709"/>
        <w:rPr>
          <w:sz w:val="26"/>
          <w:szCs w:val="26"/>
        </w:rPr>
      </w:pPr>
      <w:r w:rsidRPr="00BD0156">
        <w:rPr>
          <w:sz w:val="26"/>
          <w:szCs w:val="26"/>
        </w:rPr>
        <w:t xml:space="preserve">Участник имеет право изменять свое предложения для переговоров до </w:t>
      </w:r>
      <w:r w:rsidR="008366A7" w:rsidRPr="00BD0156">
        <w:rPr>
          <w:sz w:val="26"/>
          <w:szCs w:val="26"/>
        </w:rPr>
        <w:t>14 часов 00 минут</w:t>
      </w:r>
      <w:r w:rsidRPr="00BD0156">
        <w:rPr>
          <w:sz w:val="26"/>
          <w:szCs w:val="26"/>
        </w:rPr>
        <w:t xml:space="preserve"> </w:t>
      </w:r>
      <w:r w:rsidR="00AB0BED" w:rsidRPr="00BD0156">
        <w:rPr>
          <w:sz w:val="26"/>
          <w:szCs w:val="26"/>
        </w:rPr>
        <w:t>31.0</w:t>
      </w:r>
      <w:r w:rsidR="00BD0156" w:rsidRPr="00BD0156">
        <w:rPr>
          <w:sz w:val="26"/>
          <w:szCs w:val="26"/>
        </w:rPr>
        <w:t>7</w:t>
      </w:r>
      <w:r w:rsidR="00AB0BED" w:rsidRPr="00BD0156">
        <w:rPr>
          <w:sz w:val="26"/>
          <w:szCs w:val="26"/>
        </w:rPr>
        <w:t>.</w:t>
      </w:r>
      <w:r w:rsidRPr="00BD0156">
        <w:rPr>
          <w:sz w:val="26"/>
          <w:szCs w:val="26"/>
        </w:rPr>
        <w:t>2023 путем направления соответствующей (изменяемой) информации в запечатанном конверте в адрес РУП «Минская печатная фабрика» Гознака с пометкой:</w:t>
      </w:r>
    </w:p>
    <w:p w:rsidR="00BC4413" w:rsidRPr="00BD0156" w:rsidRDefault="00BC4413" w:rsidP="002F2831">
      <w:pPr>
        <w:pStyle w:val="4"/>
        <w:shd w:val="clear" w:color="auto" w:fill="auto"/>
        <w:tabs>
          <w:tab w:val="left" w:pos="0"/>
          <w:tab w:val="left" w:pos="709"/>
          <w:tab w:val="left" w:pos="1276"/>
          <w:tab w:val="left" w:pos="1560"/>
          <w:tab w:val="left" w:pos="1701"/>
        </w:tabs>
        <w:spacing w:before="0" w:after="0" w:line="240" w:lineRule="auto"/>
        <w:jc w:val="center"/>
        <w:rPr>
          <w:i/>
          <w:sz w:val="26"/>
          <w:szCs w:val="26"/>
        </w:rPr>
      </w:pPr>
      <w:r w:rsidRPr="00BD0156">
        <w:rPr>
          <w:i/>
          <w:sz w:val="26"/>
          <w:szCs w:val="26"/>
        </w:rPr>
        <w:t xml:space="preserve">«Изменения в коммерческое предложение на </w:t>
      </w:r>
      <w:r w:rsidR="002F2831" w:rsidRPr="00BD0156">
        <w:rPr>
          <w:i/>
          <w:sz w:val="26"/>
          <w:szCs w:val="26"/>
        </w:rPr>
        <w:t xml:space="preserve">процедуру </w:t>
      </w:r>
      <w:r w:rsidRPr="00BD0156">
        <w:rPr>
          <w:i/>
          <w:sz w:val="26"/>
          <w:szCs w:val="26"/>
        </w:rPr>
        <w:t>перегово</w:t>
      </w:r>
      <w:r w:rsidR="002F2831" w:rsidRPr="00BD0156">
        <w:rPr>
          <w:i/>
          <w:sz w:val="26"/>
          <w:szCs w:val="26"/>
        </w:rPr>
        <w:t>ров</w:t>
      </w:r>
      <w:r w:rsidRPr="00BD0156">
        <w:rPr>
          <w:i/>
          <w:sz w:val="26"/>
          <w:szCs w:val="26"/>
        </w:rPr>
        <w:t xml:space="preserve"> по выбору подрядной организации для выполнения строительно-монтажных работ по объекту «</w:t>
      </w:r>
      <w:r w:rsidR="002F2831" w:rsidRPr="00BD0156">
        <w:rPr>
          <w:i/>
          <w:sz w:val="26"/>
          <w:szCs w:val="26"/>
        </w:rPr>
        <w:t>Текущий ремонт системы вентиляции, инв. №77785; Часть объекта «Вентиляция, замена оборудования системы П-1</w:t>
      </w:r>
      <w:r w:rsidRPr="00BD0156">
        <w:rPr>
          <w:i/>
          <w:sz w:val="26"/>
          <w:szCs w:val="26"/>
        </w:rPr>
        <w:t>»</w:t>
      </w:r>
    </w:p>
    <w:p w:rsidR="00BC4413" w:rsidRPr="00BD0156" w:rsidRDefault="00BC4413" w:rsidP="00F32B2C">
      <w:pPr>
        <w:pStyle w:val="4"/>
        <w:numPr>
          <w:ilvl w:val="1"/>
          <w:numId w:val="22"/>
        </w:numPr>
        <w:shd w:val="clear" w:color="auto" w:fill="auto"/>
        <w:spacing w:before="0" w:after="0" w:line="240" w:lineRule="auto"/>
        <w:ind w:left="0" w:firstLine="709"/>
        <w:rPr>
          <w:b/>
          <w:sz w:val="26"/>
          <w:szCs w:val="26"/>
        </w:rPr>
      </w:pPr>
      <w:r w:rsidRPr="00BD0156">
        <w:rPr>
          <w:sz w:val="26"/>
          <w:szCs w:val="26"/>
        </w:rPr>
        <w:t>Участник вправе отозвать свое предложение для переговоров не позднее окончательного срока подачи предложений (</w:t>
      </w:r>
      <w:r w:rsidR="008366A7" w:rsidRPr="00BD0156">
        <w:rPr>
          <w:sz w:val="26"/>
          <w:szCs w:val="26"/>
        </w:rPr>
        <w:t>14</w:t>
      </w:r>
      <w:r w:rsidRPr="00BD0156">
        <w:rPr>
          <w:sz w:val="26"/>
          <w:szCs w:val="26"/>
        </w:rPr>
        <w:t xml:space="preserve"> часов</w:t>
      </w:r>
      <w:r w:rsidR="008366A7" w:rsidRPr="00BD0156">
        <w:rPr>
          <w:sz w:val="26"/>
          <w:szCs w:val="26"/>
        </w:rPr>
        <w:t xml:space="preserve"> 00 минут </w:t>
      </w:r>
      <w:r w:rsidR="00AB0BED" w:rsidRPr="00BD0156">
        <w:rPr>
          <w:sz w:val="26"/>
          <w:szCs w:val="26"/>
        </w:rPr>
        <w:t>31.0</w:t>
      </w:r>
      <w:r w:rsidR="00BD0156" w:rsidRPr="00BD0156">
        <w:rPr>
          <w:sz w:val="26"/>
          <w:szCs w:val="26"/>
        </w:rPr>
        <w:t>7</w:t>
      </w:r>
      <w:r w:rsidR="00AB0BED" w:rsidRPr="00BD0156">
        <w:rPr>
          <w:sz w:val="26"/>
          <w:szCs w:val="26"/>
        </w:rPr>
        <w:t>.</w:t>
      </w:r>
      <w:r w:rsidRPr="00BD0156">
        <w:rPr>
          <w:sz w:val="26"/>
          <w:szCs w:val="26"/>
        </w:rPr>
        <w:t>2023</w:t>
      </w:r>
      <w:r w:rsidR="00870C3A" w:rsidRPr="00BD0156">
        <w:rPr>
          <w:sz w:val="26"/>
          <w:szCs w:val="26"/>
        </w:rPr>
        <w:t>г.</w:t>
      </w:r>
      <w:r w:rsidRPr="00BD0156">
        <w:rPr>
          <w:sz w:val="26"/>
          <w:szCs w:val="26"/>
        </w:rPr>
        <w:t>) путем направления заказчику соответствующего обращения посредством факсимильной связи на номер +375 17 362 43 53</w:t>
      </w:r>
      <w:r w:rsidR="00870C3A" w:rsidRPr="00BD0156">
        <w:rPr>
          <w:sz w:val="26"/>
          <w:szCs w:val="26"/>
        </w:rPr>
        <w:t>, +375</w:t>
      </w:r>
      <w:r w:rsidR="00870C3A" w:rsidRPr="00BD0156">
        <w:rPr>
          <w:sz w:val="26"/>
          <w:szCs w:val="26"/>
          <w:lang w:val="en-US"/>
        </w:rPr>
        <w:t> </w:t>
      </w:r>
      <w:r w:rsidR="00870C3A" w:rsidRPr="00BD0156">
        <w:rPr>
          <w:sz w:val="26"/>
          <w:szCs w:val="26"/>
        </w:rPr>
        <w:t>17</w:t>
      </w:r>
      <w:r w:rsidR="00870C3A" w:rsidRPr="00BD0156">
        <w:rPr>
          <w:sz w:val="26"/>
          <w:szCs w:val="26"/>
          <w:lang w:val="en-US"/>
        </w:rPr>
        <w:t> </w:t>
      </w:r>
      <w:r w:rsidR="00870C3A" w:rsidRPr="00BD0156">
        <w:rPr>
          <w:sz w:val="26"/>
          <w:szCs w:val="26"/>
        </w:rPr>
        <w:t>362 24 25</w:t>
      </w:r>
      <w:r w:rsidRPr="00BD0156">
        <w:rPr>
          <w:sz w:val="26"/>
          <w:szCs w:val="26"/>
        </w:rPr>
        <w:t xml:space="preserve"> (или) в электронной форме </w:t>
      </w:r>
      <w:r w:rsidRPr="00BD0156">
        <w:rPr>
          <w:color w:val="000000"/>
          <w:spacing w:val="-4"/>
          <w:sz w:val="26"/>
          <w:szCs w:val="26"/>
        </w:rPr>
        <w:t xml:space="preserve">по электронной почте </w:t>
      </w:r>
      <w:r w:rsidR="00870C3A" w:rsidRPr="00BD0156">
        <w:rPr>
          <w:sz w:val="26"/>
          <w:szCs w:val="26"/>
          <w:lang w:val="en-US"/>
        </w:rPr>
        <w:t>up</w:t>
      </w:r>
      <w:r w:rsidRPr="00BD0156">
        <w:rPr>
          <w:sz w:val="26"/>
          <w:szCs w:val="26"/>
        </w:rPr>
        <w:t xml:space="preserve">@mpf-goznak.by </w:t>
      </w:r>
      <w:r w:rsidRPr="00BD0156">
        <w:rPr>
          <w:color w:val="000000"/>
          <w:spacing w:val="-4"/>
          <w:sz w:val="26"/>
          <w:szCs w:val="26"/>
        </w:rPr>
        <w:t>в виде электронной копии в формате .</w:t>
      </w:r>
      <w:proofErr w:type="spellStart"/>
      <w:r w:rsidRPr="00BD0156">
        <w:rPr>
          <w:color w:val="000000"/>
          <w:spacing w:val="-4"/>
          <w:sz w:val="26"/>
          <w:szCs w:val="26"/>
        </w:rPr>
        <w:t>doc</w:t>
      </w:r>
      <w:proofErr w:type="spellEnd"/>
      <w:r w:rsidRPr="00BD0156">
        <w:rPr>
          <w:color w:val="000000"/>
          <w:spacing w:val="-4"/>
          <w:sz w:val="26"/>
          <w:szCs w:val="26"/>
        </w:rPr>
        <w:t>, .</w:t>
      </w:r>
      <w:proofErr w:type="spellStart"/>
      <w:r w:rsidRPr="00BD0156">
        <w:rPr>
          <w:color w:val="000000"/>
          <w:spacing w:val="-4"/>
          <w:sz w:val="26"/>
          <w:szCs w:val="26"/>
        </w:rPr>
        <w:t>pdf</w:t>
      </w:r>
      <w:proofErr w:type="spellEnd"/>
      <w:r w:rsidRPr="00BD0156">
        <w:rPr>
          <w:color w:val="000000"/>
          <w:spacing w:val="-4"/>
          <w:sz w:val="26"/>
          <w:szCs w:val="26"/>
        </w:rPr>
        <w:t xml:space="preserve"> и </w:t>
      </w:r>
      <w:r w:rsidRPr="00BD0156">
        <w:rPr>
          <w:color w:val="000000"/>
          <w:spacing w:val="-4"/>
          <w:sz w:val="26"/>
          <w:szCs w:val="26"/>
        </w:rPr>
        <w:lastRenderedPageBreak/>
        <w:t xml:space="preserve">др. </w:t>
      </w:r>
      <w:r w:rsidRPr="00BD0156">
        <w:rPr>
          <w:sz w:val="26"/>
          <w:szCs w:val="26"/>
        </w:rPr>
        <w:t>В случае отзыва предложения предложение не вскрывается и возвращается участнику.</w:t>
      </w:r>
    </w:p>
    <w:p w:rsidR="00BE417F" w:rsidRPr="00BD0156" w:rsidRDefault="00BE417F" w:rsidP="00F32B2C">
      <w:pPr>
        <w:pStyle w:val="4"/>
        <w:numPr>
          <w:ilvl w:val="0"/>
          <w:numId w:val="22"/>
        </w:numPr>
        <w:shd w:val="clear" w:color="auto" w:fill="auto"/>
        <w:spacing w:before="0" w:after="0" w:line="240" w:lineRule="auto"/>
        <w:ind w:left="0" w:firstLine="709"/>
        <w:rPr>
          <w:b/>
          <w:sz w:val="26"/>
          <w:szCs w:val="26"/>
        </w:rPr>
      </w:pPr>
      <w:r w:rsidRPr="00BD0156">
        <w:rPr>
          <w:b/>
          <w:sz w:val="26"/>
          <w:szCs w:val="26"/>
        </w:rPr>
        <w:t xml:space="preserve">Порядок и срок </w:t>
      </w:r>
      <w:r w:rsidR="00E53C5D" w:rsidRPr="00BD0156">
        <w:rPr>
          <w:b/>
          <w:sz w:val="26"/>
          <w:szCs w:val="26"/>
        </w:rPr>
        <w:t>направления потенциальными</w:t>
      </w:r>
      <w:r w:rsidRPr="00BD0156">
        <w:rPr>
          <w:b/>
          <w:sz w:val="26"/>
          <w:szCs w:val="26"/>
        </w:rPr>
        <w:t xml:space="preserve"> </w:t>
      </w:r>
      <w:r w:rsidR="00F45FD6" w:rsidRPr="00BD0156">
        <w:rPr>
          <w:b/>
          <w:sz w:val="26"/>
          <w:szCs w:val="26"/>
        </w:rPr>
        <w:t xml:space="preserve">участниками запросов о </w:t>
      </w:r>
      <w:r w:rsidRPr="00BD0156">
        <w:rPr>
          <w:b/>
          <w:sz w:val="26"/>
          <w:szCs w:val="26"/>
        </w:rPr>
        <w:t>разъяснени</w:t>
      </w:r>
      <w:r w:rsidR="00F45FD6" w:rsidRPr="00BD0156">
        <w:rPr>
          <w:b/>
          <w:sz w:val="26"/>
          <w:szCs w:val="26"/>
        </w:rPr>
        <w:t>и</w:t>
      </w:r>
      <w:r w:rsidRPr="00BD0156">
        <w:rPr>
          <w:b/>
          <w:sz w:val="26"/>
          <w:szCs w:val="26"/>
        </w:rPr>
        <w:t xml:space="preserve"> положений документации для переговоров:</w:t>
      </w:r>
      <w:r w:rsidR="006605A9" w:rsidRPr="00BD0156">
        <w:rPr>
          <w:b/>
          <w:sz w:val="26"/>
          <w:szCs w:val="26"/>
        </w:rPr>
        <w:t xml:space="preserve"> </w:t>
      </w:r>
    </w:p>
    <w:p w:rsidR="004F46A1" w:rsidRPr="00BD0156" w:rsidRDefault="00F2169A" w:rsidP="004F46A1">
      <w:pPr>
        <w:pStyle w:val="4"/>
        <w:numPr>
          <w:ilvl w:val="1"/>
          <w:numId w:val="22"/>
        </w:numPr>
        <w:shd w:val="clear" w:color="auto" w:fill="auto"/>
        <w:spacing w:before="0" w:after="0" w:line="240" w:lineRule="auto"/>
        <w:ind w:left="0" w:firstLine="709"/>
        <w:rPr>
          <w:sz w:val="26"/>
          <w:szCs w:val="26"/>
        </w:rPr>
      </w:pPr>
      <w:r w:rsidRPr="00BD0156">
        <w:rPr>
          <w:sz w:val="26"/>
          <w:szCs w:val="26"/>
        </w:rPr>
        <w:t xml:space="preserve"> Участник не менее</w:t>
      </w:r>
      <w:r w:rsidR="00D3271A" w:rsidRPr="00BD0156">
        <w:rPr>
          <w:sz w:val="26"/>
          <w:szCs w:val="26"/>
        </w:rPr>
        <w:t>, чем за</w:t>
      </w:r>
      <w:r w:rsidRPr="00BD0156">
        <w:rPr>
          <w:sz w:val="26"/>
          <w:szCs w:val="26"/>
        </w:rPr>
        <w:t xml:space="preserve"> </w:t>
      </w:r>
      <w:r w:rsidR="00964477" w:rsidRPr="00BD0156">
        <w:rPr>
          <w:sz w:val="26"/>
          <w:szCs w:val="26"/>
        </w:rPr>
        <w:t>2</w:t>
      </w:r>
      <w:r w:rsidR="00A71C31" w:rsidRPr="00BD0156">
        <w:rPr>
          <w:sz w:val="26"/>
          <w:szCs w:val="26"/>
        </w:rPr>
        <w:t xml:space="preserve"> (</w:t>
      </w:r>
      <w:r w:rsidR="00964477" w:rsidRPr="00BD0156">
        <w:rPr>
          <w:sz w:val="26"/>
          <w:szCs w:val="26"/>
        </w:rPr>
        <w:t>два</w:t>
      </w:r>
      <w:r w:rsidR="00A71C31" w:rsidRPr="00BD0156">
        <w:rPr>
          <w:sz w:val="26"/>
          <w:szCs w:val="26"/>
        </w:rPr>
        <w:t xml:space="preserve">) </w:t>
      </w:r>
      <w:r w:rsidR="00023006" w:rsidRPr="00BD0156">
        <w:rPr>
          <w:sz w:val="26"/>
          <w:szCs w:val="26"/>
        </w:rPr>
        <w:t xml:space="preserve">рабочих </w:t>
      </w:r>
      <w:r w:rsidR="00A71C31" w:rsidRPr="00BD0156">
        <w:rPr>
          <w:sz w:val="26"/>
          <w:szCs w:val="26"/>
        </w:rPr>
        <w:t xml:space="preserve">дня до </w:t>
      </w:r>
      <w:r w:rsidRPr="00BD0156">
        <w:rPr>
          <w:sz w:val="26"/>
          <w:szCs w:val="26"/>
        </w:rPr>
        <w:t xml:space="preserve">истечения срока </w:t>
      </w:r>
      <w:r w:rsidR="0059466F" w:rsidRPr="00BD0156">
        <w:rPr>
          <w:sz w:val="26"/>
          <w:szCs w:val="26"/>
        </w:rPr>
        <w:t xml:space="preserve">для подготовки и </w:t>
      </w:r>
      <w:r w:rsidRPr="00BD0156">
        <w:rPr>
          <w:sz w:val="26"/>
          <w:szCs w:val="26"/>
        </w:rPr>
        <w:t xml:space="preserve">подачи предложений для переговоров вправе обратиться к заказчику за разъяснениями </w:t>
      </w:r>
      <w:r w:rsidR="00964477" w:rsidRPr="00BD0156">
        <w:rPr>
          <w:sz w:val="26"/>
          <w:szCs w:val="26"/>
        </w:rPr>
        <w:t>положений документации для переговоров</w:t>
      </w:r>
      <w:r w:rsidRPr="00BD0156">
        <w:rPr>
          <w:sz w:val="26"/>
          <w:szCs w:val="26"/>
        </w:rPr>
        <w:t xml:space="preserve"> путем направления заказчику соответствующего запроса в письменной и (или) электронной формах.</w:t>
      </w:r>
    </w:p>
    <w:p w:rsidR="00F2169A" w:rsidRPr="00BD0156" w:rsidRDefault="00023006" w:rsidP="004F46A1">
      <w:pPr>
        <w:pStyle w:val="4"/>
        <w:numPr>
          <w:ilvl w:val="1"/>
          <w:numId w:val="22"/>
        </w:numPr>
        <w:shd w:val="clear" w:color="auto" w:fill="auto"/>
        <w:spacing w:before="0" w:after="0" w:line="240" w:lineRule="auto"/>
        <w:ind w:left="0" w:firstLine="709"/>
        <w:rPr>
          <w:sz w:val="26"/>
          <w:szCs w:val="26"/>
        </w:rPr>
      </w:pPr>
      <w:r w:rsidRPr="00BD0156">
        <w:rPr>
          <w:sz w:val="26"/>
          <w:szCs w:val="26"/>
        </w:rPr>
        <w:t>Содержание запроса и ответ на него (без указания лица, направившего запрос) направляется всем участникам</w:t>
      </w:r>
      <w:r w:rsidR="00345804" w:rsidRPr="00BD0156">
        <w:rPr>
          <w:sz w:val="26"/>
          <w:szCs w:val="26"/>
        </w:rPr>
        <w:t>, предоставившим свое коммерческое предложение</w:t>
      </w:r>
      <w:r w:rsidRPr="00BD0156">
        <w:rPr>
          <w:sz w:val="26"/>
          <w:szCs w:val="26"/>
        </w:rPr>
        <w:t xml:space="preserve"> </w:t>
      </w:r>
      <w:r w:rsidR="00345804" w:rsidRPr="00BD0156">
        <w:rPr>
          <w:sz w:val="26"/>
          <w:szCs w:val="26"/>
        </w:rPr>
        <w:t xml:space="preserve">на дату получения Заказчиком запроса, </w:t>
      </w:r>
      <w:r w:rsidRPr="00BD0156">
        <w:rPr>
          <w:sz w:val="26"/>
          <w:szCs w:val="26"/>
        </w:rPr>
        <w:t>не позднее</w:t>
      </w:r>
      <w:r w:rsidR="00F2169A" w:rsidRPr="00BD0156">
        <w:rPr>
          <w:sz w:val="26"/>
          <w:szCs w:val="26"/>
        </w:rPr>
        <w:t xml:space="preserve"> рабочего дня, следующего за днем поступления запроса.</w:t>
      </w:r>
    </w:p>
    <w:p w:rsidR="00F2169A" w:rsidRPr="00BD0156" w:rsidRDefault="00F2169A" w:rsidP="00F32B2C">
      <w:pPr>
        <w:pStyle w:val="4"/>
        <w:numPr>
          <w:ilvl w:val="0"/>
          <w:numId w:val="22"/>
        </w:numPr>
        <w:shd w:val="clear" w:color="auto" w:fill="auto"/>
        <w:spacing w:before="0" w:after="0" w:line="240" w:lineRule="auto"/>
        <w:ind w:left="0" w:firstLine="709"/>
        <w:rPr>
          <w:b/>
          <w:sz w:val="26"/>
          <w:szCs w:val="26"/>
        </w:rPr>
      </w:pPr>
      <w:r w:rsidRPr="00BD0156">
        <w:rPr>
          <w:b/>
          <w:sz w:val="26"/>
          <w:szCs w:val="26"/>
        </w:rPr>
        <w:t>Порядок, место и срок подачи предложений для переговоров:</w:t>
      </w:r>
    </w:p>
    <w:p w:rsidR="007A67E6" w:rsidRPr="00BD0156" w:rsidRDefault="00617E7B" w:rsidP="00F32B2C">
      <w:pPr>
        <w:pStyle w:val="4"/>
        <w:numPr>
          <w:ilvl w:val="1"/>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r w:rsidRPr="00BD0156">
        <w:rPr>
          <w:sz w:val="26"/>
          <w:szCs w:val="26"/>
        </w:rPr>
        <w:t>Предложения для переговоров направляются заказчику в письменной форме на бумажном носителе в отдельном запечатанном конверте</w:t>
      </w:r>
      <w:r w:rsidRPr="00BD0156">
        <w:rPr>
          <w:b/>
          <w:sz w:val="26"/>
          <w:szCs w:val="26"/>
        </w:rPr>
        <w:t xml:space="preserve"> </w:t>
      </w:r>
      <w:r w:rsidRPr="00BD0156">
        <w:rPr>
          <w:sz w:val="26"/>
          <w:szCs w:val="26"/>
        </w:rPr>
        <w:t>по адресу: 220030, Республика Беларусь, г. Минск, ул. Володарского, 3</w:t>
      </w:r>
      <w:r w:rsidR="00345804" w:rsidRPr="00BD0156">
        <w:rPr>
          <w:sz w:val="26"/>
          <w:szCs w:val="26"/>
        </w:rPr>
        <w:t>,</w:t>
      </w:r>
      <w:r w:rsidRPr="00BD0156">
        <w:rPr>
          <w:sz w:val="26"/>
          <w:szCs w:val="26"/>
        </w:rPr>
        <w:t xml:space="preserve"> РУП «Минская печатная фабрика» Гознака</w:t>
      </w:r>
      <w:r w:rsidR="002712B9" w:rsidRPr="00BD0156">
        <w:rPr>
          <w:sz w:val="26"/>
          <w:szCs w:val="26"/>
        </w:rPr>
        <w:t xml:space="preserve">. </w:t>
      </w:r>
    </w:p>
    <w:p w:rsidR="002712B9" w:rsidRPr="00BD0156" w:rsidRDefault="002712B9" w:rsidP="00F32B2C">
      <w:pPr>
        <w:pStyle w:val="4"/>
        <w:numPr>
          <w:ilvl w:val="1"/>
          <w:numId w:val="22"/>
        </w:numPr>
        <w:shd w:val="clear" w:color="auto" w:fill="auto"/>
        <w:spacing w:before="0" w:after="0" w:line="240" w:lineRule="auto"/>
        <w:ind w:left="0" w:firstLine="709"/>
        <w:rPr>
          <w:sz w:val="26"/>
          <w:szCs w:val="26"/>
        </w:rPr>
      </w:pPr>
      <w:r w:rsidRPr="00BD0156">
        <w:rPr>
          <w:sz w:val="26"/>
          <w:szCs w:val="26"/>
        </w:rPr>
        <w:t>Участник самостоятельно определяет способ доставки предложения для переговоров, несет все риски несоблюдения сроков его предоставления и нарушения целостности конвертов, связанные с выбором способа доставки.</w:t>
      </w:r>
    </w:p>
    <w:p w:rsidR="002712B9" w:rsidRPr="00BD0156" w:rsidRDefault="002712B9" w:rsidP="00F32B2C">
      <w:pPr>
        <w:pStyle w:val="4"/>
        <w:numPr>
          <w:ilvl w:val="1"/>
          <w:numId w:val="22"/>
        </w:numPr>
        <w:shd w:val="clear" w:color="auto" w:fill="auto"/>
        <w:spacing w:before="0" w:after="0" w:line="240" w:lineRule="auto"/>
        <w:ind w:left="0" w:firstLine="709"/>
        <w:rPr>
          <w:sz w:val="26"/>
          <w:szCs w:val="26"/>
        </w:rPr>
      </w:pPr>
      <w:r w:rsidRPr="00BD0156">
        <w:rPr>
          <w:sz w:val="26"/>
          <w:szCs w:val="26"/>
        </w:rPr>
        <w:t>В случае отправки предложения для переговоров почтой организатор не несет ответственности за ее получение из почтового отделения после окончательного срока предоставления предложений.</w:t>
      </w:r>
    </w:p>
    <w:p w:rsidR="002712B9" w:rsidRPr="00BD0156" w:rsidRDefault="002712B9" w:rsidP="00F32B2C">
      <w:pPr>
        <w:pStyle w:val="4"/>
        <w:numPr>
          <w:ilvl w:val="1"/>
          <w:numId w:val="22"/>
        </w:numPr>
        <w:shd w:val="clear" w:color="auto" w:fill="auto"/>
        <w:spacing w:before="0" w:after="0" w:line="240" w:lineRule="auto"/>
        <w:ind w:left="0" w:firstLine="709"/>
        <w:rPr>
          <w:sz w:val="26"/>
          <w:szCs w:val="26"/>
        </w:rPr>
      </w:pPr>
      <w:r w:rsidRPr="00BD0156">
        <w:rPr>
          <w:sz w:val="26"/>
          <w:szCs w:val="26"/>
        </w:rPr>
        <w:t xml:space="preserve">В случае доставки предложения для переговоров представителем участника по адресу </w:t>
      </w:r>
      <w:proofErr w:type="spellStart"/>
      <w:r w:rsidRPr="00BD0156">
        <w:rPr>
          <w:sz w:val="26"/>
          <w:szCs w:val="26"/>
        </w:rPr>
        <w:t>г.Минск</w:t>
      </w:r>
      <w:proofErr w:type="spellEnd"/>
      <w:r w:rsidRPr="00BD0156">
        <w:rPr>
          <w:sz w:val="26"/>
          <w:szCs w:val="26"/>
        </w:rPr>
        <w:t xml:space="preserve">, </w:t>
      </w:r>
      <w:proofErr w:type="spellStart"/>
      <w:r w:rsidRPr="00BD0156">
        <w:rPr>
          <w:sz w:val="26"/>
          <w:szCs w:val="26"/>
        </w:rPr>
        <w:t>ул.Володарского</w:t>
      </w:r>
      <w:proofErr w:type="spellEnd"/>
      <w:r w:rsidRPr="00BD0156">
        <w:rPr>
          <w:sz w:val="26"/>
          <w:szCs w:val="26"/>
        </w:rPr>
        <w:t xml:space="preserve">, 3 </w:t>
      </w:r>
      <w:r w:rsidR="00345804" w:rsidRPr="00BD0156">
        <w:rPr>
          <w:sz w:val="26"/>
          <w:szCs w:val="26"/>
        </w:rPr>
        <w:t xml:space="preserve">нарочно, </w:t>
      </w:r>
      <w:r w:rsidRPr="00BD0156">
        <w:rPr>
          <w:sz w:val="26"/>
          <w:szCs w:val="26"/>
        </w:rPr>
        <w:t>конверты принимаются в рабочие дни понедельник-четверг с 8:30 часов до 12:00 часов и с 12:40 часов до 16.00 часов, пятница с 08.30 часов до 12.00 часов и с 12.40 часов до 15.00 часов. Внутренний номер телефона (мини АТС): 260, 204.</w:t>
      </w:r>
    </w:p>
    <w:p w:rsidR="007A67E6" w:rsidRPr="00BD0156" w:rsidRDefault="007A67E6" w:rsidP="00F32B2C">
      <w:pPr>
        <w:pStyle w:val="4"/>
        <w:numPr>
          <w:ilvl w:val="1"/>
          <w:numId w:val="22"/>
        </w:numPr>
        <w:shd w:val="clear" w:color="auto" w:fill="auto"/>
        <w:tabs>
          <w:tab w:val="left" w:pos="993"/>
          <w:tab w:val="left" w:pos="1134"/>
          <w:tab w:val="left" w:pos="1276"/>
          <w:tab w:val="left" w:pos="1418"/>
          <w:tab w:val="left" w:pos="1560"/>
          <w:tab w:val="left" w:pos="1701"/>
        </w:tabs>
        <w:spacing w:before="0" w:after="0" w:line="240" w:lineRule="auto"/>
        <w:ind w:left="0" w:firstLine="709"/>
        <w:rPr>
          <w:sz w:val="26"/>
          <w:szCs w:val="26"/>
        </w:rPr>
      </w:pPr>
      <w:r w:rsidRPr="00BD0156">
        <w:rPr>
          <w:sz w:val="26"/>
          <w:szCs w:val="26"/>
        </w:rPr>
        <w:t xml:space="preserve">Участник вправе подать только одно коммерческое предложение на участие в процедуре переговоров. </w:t>
      </w:r>
      <w:r w:rsidRPr="00BD0156">
        <w:rPr>
          <w:b/>
          <w:sz w:val="26"/>
          <w:szCs w:val="26"/>
        </w:rPr>
        <w:t>Подача альтернативных предложений не допускается.</w:t>
      </w:r>
      <w:r w:rsidR="004E0985" w:rsidRPr="00BD0156">
        <w:rPr>
          <w:b/>
          <w:sz w:val="26"/>
          <w:szCs w:val="26"/>
        </w:rPr>
        <w:t xml:space="preserve"> </w:t>
      </w:r>
      <w:r w:rsidR="004E0985" w:rsidRPr="00BD0156">
        <w:rPr>
          <w:sz w:val="26"/>
          <w:szCs w:val="26"/>
        </w:rPr>
        <w:t>В случае поступления альтернативного предложения (альтернативных предложений) участника, конкурсная комиссия отклоняет такое предложение (предложения), а также первоначальное предложение участника</w:t>
      </w:r>
    </w:p>
    <w:p w:rsidR="007A67E6" w:rsidRPr="00BD0156" w:rsidRDefault="00617E7B" w:rsidP="00F32B2C">
      <w:pPr>
        <w:pStyle w:val="4"/>
        <w:numPr>
          <w:ilvl w:val="1"/>
          <w:numId w:val="22"/>
        </w:numPr>
        <w:shd w:val="clear" w:color="auto" w:fill="auto"/>
        <w:autoSpaceDE w:val="0"/>
        <w:spacing w:before="0" w:after="0" w:line="240" w:lineRule="auto"/>
        <w:ind w:left="0" w:firstLine="709"/>
        <w:rPr>
          <w:sz w:val="26"/>
          <w:szCs w:val="26"/>
        </w:rPr>
      </w:pPr>
      <w:r w:rsidRPr="00BD0156">
        <w:rPr>
          <w:sz w:val="26"/>
          <w:szCs w:val="26"/>
        </w:rPr>
        <w:t xml:space="preserve">Срок </w:t>
      </w:r>
      <w:r w:rsidR="00DF3AF0" w:rsidRPr="00BD0156">
        <w:rPr>
          <w:sz w:val="26"/>
          <w:szCs w:val="26"/>
        </w:rPr>
        <w:t xml:space="preserve">подачи предложений участников – </w:t>
      </w:r>
      <w:r w:rsidR="00DF3AF0" w:rsidRPr="00BD0156">
        <w:rPr>
          <w:b/>
          <w:sz w:val="26"/>
          <w:szCs w:val="26"/>
        </w:rPr>
        <w:t xml:space="preserve">до </w:t>
      </w:r>
      <w:r w:rsidR="008366A7" w:rsidRPr="00BD0156">
        <w:rPr>
          <w:b/>
          <w:sz w:val="26"/>
          <w:szCs w:val="26"/>
        </w:rPr>
        <w:t>14</w:t>
      </w:r>
      <w:r w:rsidR="00DF3AF0" w:rsidRPr="00BD0156">
        <w:rPr>
          <w:b/>
          <w:sz w:val="26"/>
          <w:szCs w:val="26"/>
        </w:rPr>
        <w:t>:</w:t>
      </w:r>
      <w:r w:rsidR="008366A7" w:rsidRPr="00BD0156">
        <w:rPr>
          <w:b/>
          <w:sz w:val="26"/>
          <w:szCs w:val="26"/>
        </w:rPr>
        <w:t>00</w:t>
      </w:r>
      <w:r w:rsidR="00DF3AF0" w:rsidRPr="00BD0156">
        <w:rPr>
          <w:b/>
          <w:sz w:val="26"/>
          <w:szCs w:val="26"/>
        </w:rPr>
        <w:t xml:space="preserve"> часов </w:t>
      </w:r>
      <w:r w:rsidR="00AB0BED" w:rsidRPr="00BD0156">
        <w:rPr>
          <w:b/>
          <w:sz w:val="26"/>
          <w:szCs w:val="26"/>
        </w:rPr>
        <w:t>31.0</w:t>
      </w:r>
      <w:r w:rsidR="00BD0156" w:rsidRPr="00BD0156">
        <w:rPr>
          <w:b/>
          <w:sz w:val="26"/>
          <w:szCs w:val="26"/>
        </w:rPr>
        <w:t>7</w:t>
      </w:r>
      <w:r w:rsidR="00AB0BED" w:rsidRPr="00BD0156">
        <w:rPr>
          <w:b/>
          <w:sz w:val="26"/>
          <w:szCs w:val="26"/>
        </w:rPr>
        <w:t>.</w:t>
      </w:r>
      <w:r w:rsidR="00DF3AF0" w:rsidRPr="00BD0156">
        <w:rPr>
          <w:b/>
          <w:sz w:val="26"/>
          <w:szCs w:val="26"/>
        </w:rPr>
        <w:t>202</w:t>
      </w:r>
      <w:r w:rsidR="0035742F" w:rsidRPr="00BD0156">
        <w:rPr>
          <w:b/>
          <w:sz w:val="26"/>
          <w:szCs w:val="26"/>
        </w:rPr>
        <w:t>3</w:t>
      </w:r>
      <w:r w:rsidR="00DF3AF0" w:rsidRPr="00BD0156">
        <w:rPr>
          <w:b/>
          <w:sz w:val="26"/>
          <w:szCs w:val="26"/>
        </w:rPr>
        <w:t>.</w:t>
      </w:r>
    </w:p>
    <w:p w:rsidR="00B21434" w:rsidRPr="00BD0156" w:rsidRDefault="008735D5" w:rsidP="00F32B2C">
      <w:pPr>
        <w:pStyle w:val="4"/>
        <w:numPr>
          <w:ilvl w:val="1"/>
          <w:numId w:val="22"/>
        </w:numPr>
        <w:shd w:val="clear" w:color="auto" w:fill="auto"/>
        <w:spacing w:before="0" w:after="0" w:line="240" w:lineRule="auto"/>
        <w:ind w:left="0" w:firstLine="709"/>
        <w:rPr>
          <w:sz w:val="26"/>
          <w:szCs w:val="26"/>
        </w:rPr>
      </w:pPr>
      <w:r w:rsidRPr="00BD0156">
        <w:rPr>
          <w:sz w:val="26"/>
          <w:szCs w:val="26"/>
        </w:rPr>
        <w:t>Конверты с предложениями</w:t>
      </w:r>
      <w:r w:rsidR="00B21434" w:rsidRPr="00BD0156">
        <w:rPr>
          <w:sz w:val="26"/>
          <w:szCs w:val="26"/>
        </w:rPr>
        <w:t xml:space="preserve"> </w:t>
      </w:r>
      <w:r w:rsidR="00EF0922" w:rsidRPr="00BD0156">
        <w:rPr>
          <w:sz w:val="26"/>
          <w:szCs w:val="26"/>
        </w:rPr>
        <w:t>для переговоров</w:t>
      </w:r>
      <w:r w:rsidR="007A67E6" w:rsidRPr="00BD0156">
        <w:rPr>
          <w:sz w:val="26"/>
          <w:szCs w:val="26"/>
        </w:rPr>
        <w:t xml:space="preserve">, оформленные надлежащим образом, </w:t>
      </w:r>
      <w:r w:rsidR="00EF0922" w:rsidRPr="00BD0156">
        <w:rPr>
          <w:sz w:val="26"/>
          <w:szCs w:val="26"/>
        </w:rPr>
        <w:t>подлежат регистрации</w:t>
      </w:r>
      <w:r w:rsidR="00B21434" w:rsidRPr="00BD0156">
        <w:rPr>
          <w:sz w:val="26"/>
          <w:szCs w:val="26"/>
        </w:rPr>
        <w:t xml:space="preserve"> </w:t>
      </w:r>
      <w:r w:rsidR="00D76DC3" w:rsidRPr="00BD0156">
        <w:rPr>
          <w:sz w:val="26"/>
          <w:szCs w:val="26"/>
        </w:rPr>
        <w:t xml:space="preserve">ответственным лицом в соответствующем журнале </w:t>
      </w:r>
      <w:r w:rsidR="00B21434" w:rsidRPr="00BD0156">
        <w:rPr>
          <w:sz w:val="26"/>
          <w:szCs w:val="26"/>
        </w:rPr>
        <w:t xml:space="preserve">в порядке их поступления с указанием </w:t>
      </w:r>
      <w:r w:rsidR="00C062CA" w:rsidRPr="00BD0156">
        <w:rPr>
          <w:sz w:val="26"/>
          <w:szCs w:val="26"/>
        </w:rPr>
        <w:t xml:space="preserve">наименования участника, </w:t>
      </w:r>
      <w:r w:rsidR="00B21434" w:rsidRPr="00BD0156">
        <w:rPr>
          <w:sz w:val="26"/>
          <w:szCs w:val="26"/>
        </w:rPr>
        <w:t>даты и времени</w:t>
      </w:r>
      <w:r w:rsidR="00C062CA" w:rsidRPr="00BD0156">
        <w:rPr>
          <w:sz w:val="26"/>
          <w:szCs w:val="26"/>
        </w:rPr>
        <w:t xml:space="preserve"> получения документов</w:t>
      </w:r>
      <w:r w:rsidR="00B21434" w:rsidRPr="00BD0156">
        <w:rPr>
          <w:sz w:val="26"/>
          <w:szCs w:val="26"/>
        </w:rPr>
        <w:t>.</w:t>
      </w:r>
      <w:r w:rsidR="00EF0922" w:rsidRPr="00BD0156">
        <w:rPr>
          <w:sz w:val="26"/>
          <w:szCs w:val="26"/>
        </w:rPr>
        <w:t xml:space="preserve"> </w:t>
      </w:r>
    </w:p>
    <w:p w:rsidR="00B21434" w:rsidRPr="00BD0156" w:rsidRDefault="00B21434" w:rsidP="00F32B2C">
      <w:pPr>
        <w:pStyle w:val="4"/>
        <w:numPr>
          <w:ilvl w:val="1"/>
          <w:numId w:val="22"/>
        </w:numPr>
        <w:shd w:val="clear" w:color="auto" w:fill="auto"/>
        <w:spacing w:before="0" w:after="0" w:line="240" w:lineRule="auto"/>
        <w:ind w:left="0" w:firstLine="709"/>
        <w:rPr>
          <w:sz w:val="26"/>
          <w:szCs w:val="26"/>
        </w:rPr>
      </w:pPr>
      <w:r w:rsidRPr="00BD0156">
        <w:rPr>
          <w:sz w:val="26"/>
          <w:szCs w:val="26"/>
        </w:rPr>
        <w:t xml:space="preserve">Предложения участников, оформленные ненадлежащим образом и полученные позднее срока, </w:t>
      </w:r>
      <w:r w:rsidR="00B150C2" w:rsidRPr="00BD0156">
        <w:rPr>
          <w:sz w:val="26"/>
          <w:szCs w:val="26"/>
        </w:rPr>
        <w:t xml:space="preserve">установленного в </w:t>
      </w:r>
      <w:r w:rsidR="003C6C3C" w:rsidRPr="00BD0156">
        <w:rPr>
          <w:sz w:val="26"/>
          <w:szCs w:val="26"/>
        </w:rPr>
        <w:t xml:space="preserve">п. 15.6 </w:t>
      </w:r>
      <w:r w:rsidR="00B150C2" w:rsidRPr="00BD0156">
        <w:rPr>
          <w:sz w:val="26"/>
          <w:szCs w:val="26"/>
        </w:rPr>
        <w:t xml:space="preserve">документации для переговоров, </w:t>
      </w:r>
      <w:r w:rsidRPr="00BD0156">
        <w:rPr>
          <w:sz w:val="26"/>
          <w:szCs w:val="26"/>
        </w:rPr>
        <w:t>возвращаются без рассмотрения.</w:t>
      </w:r>
    </w:p>
    <w:p w:rsidR="00B21434" w:rsidRPr="00BD0156" w:rsidRDefault="00B21434" w:rsidP="00F32B2C">
      <w:pPr>
        <w:pStyle w:val="4"/>
        <w:numPr>
          <w:ilvl w:val="0"/>
          <w:numId w:val="22"/>
        </w:numPr>
        <w:shd w:val="clear" w:color="auto" w:fill="auto"/>
        <w:spacing w:before="0" w:after="0" w:line="240" w:lineRule="auto"/>
        <w:ind w:left="0" w:firstLine="709"/>
        <w:rPr>
          <w:b/>
          <w:sz w:val="26"/>
          <w:szCs w:val="26"/>
        </w:rPr>
      </w:pPr>
      <w:r w:rsidRPr="00BD0156">
        <w:rPr>
          <w:b/>
          <w:sz w:val="26"/>
          <w:szCs w:val="26"/>
        </w:rPr>
        <w:t>Место, дата и время, порядок вскрытия конвертов с предложениями для переговоров:</w:t>
      </w:r>
    </w:p>
    <w:p w:rsidR="002D5779" w:rsidRPr="00BD0156" w:rsidRDefault="00392FC6" w:rsidP="00F32B2C">
      <w:pPr>
        <w:pStyle w:val="4"/>
        <w:numPr>
          <w:ilvl w:val="1"/>
          <w:numId w:val="22"/>
        </w:numPr>
        <w:shd w:val="clear" w:color="auto" w:fill="auto"/>
        <w:spacing w:before="0" w:after="0" w:line="240" w:lineRule="auto"/>
        <w:ind w:left="0" w:firstLine="709"/>
        <w:rPr>
          <w:b/>
          <w:sz w:val="26"/>
          <w:szCs w:val="26"/>
        </w:rPr>
      </w:pPr>
      <w:r w:rsidRPr="00BD0156">
        <w:rPr>
          <w:sz w:val="26"/>
          <w:szCs w:val="26"/>
        </w:rPr>
        <w:t xml:space="preserve">Заседание комиссии </w:t>
      </w:r>
      <w:r w:rsidR="009D2BEF" w:rsidRPr="00BD0156">
        <w:rPr>
          <w:sz w:val="26"/>
          <w:szCs w:val="26"/>
        </w:rPr>
        <w:t xml:space="preserve">по проведению переговоров (далее – комиссия) </w:t>
      </w:r>
      <w:r w:rsidRPr="00BD0156">
        <w:rPr>
          <w:sz w:val="26"/>
          <w:szCs w:val="26"/>
        </w:rPr>
        <w:t xml:space="preserve">по вскрытию конвертов </w:t>
      </w:r>
      <w:r w:rsidR="002D5779" w:rsidRPr="00BD0156">
        <w:rPr>
          <w:sz w:val="26"/>
          <w:szCs w:val="26"/>
        </w:rPr>
        <w:t xml:space="preserve">с предложениями состоится по адресу: 220030, ул. Володарского, 3, г. Минск </w:t>
      </w:r>
      <w:r w:rsidR="002D5779" w:rsidRPr="00BD0156">
        <w:rPr>
          <w:b/>
          <w:sz w:val="26"/>
          <w:szCs w:val="26"/>
        </w:rPr>
        <w:t>в</w:t>
      </w:r>
      <w:r w:rsidR="002D5779" w:rsidRPr="00BD0156">
        <w:rPr>
          <w:sz w:val="26"/>
          <w:szCs w:val="26"/>
        </w:rPr>
        <w:t xml:space="preserve"> </w:t>
      </w:r>
      <w:r w:rsidR="00CE632A" w:rsidRPr="00BD0156">
        <w:rPr>
          <w:b/>
          <w:sz w:val="26"/>
          <w:szCs w:val="26"/>
        </w:rPr>
        <w:t>10</w:t>
      </w:r>
      <w:r w:rsidR="002D5779" w:rsidRPr="00BD0156">
        <w:rPr>
          <w:b/>
          <w:sz w:val="26"/>
          <w:szCs w:val="26"/>
        </w:rPr>
        <w:t xml:space="preserve"> часов </w:t>
      </w:r>
      <w:r w:rsidR="00CE632A" w:rsidRPr="00BD0156">
        <w:rPr>
          <w:b/>
          <w:sz w:val="26"/>
          <w:szCs w:val="26"/>
        </w:rPr>
        <w:t>00</w:t>
      </w:r>
      <w:r w:rsidR="002D5779" w:rsidRPr="00BD0156">
        <w:rPr>
          <w:b/>
          <w:sz w:val="26"/>
          <w:szCs w:val="26"/>
        </w:rPr>
        <w:t xml:space="preserve"> минут</w:t>
      </w:r>
      <w:r w:rsidR="00E61C1C" w:rsidRPr="00BD0156">
        <w:rPr>
          <w:b/>
          <w:sz w:val="26"/>
          <w:szCs w:val="26"/>
        </w:rPr>
        <w:t xml:space="preserve"> (по местному времени)</w:t>
      </w:r>
      <w:r w:rsidR="002D5779" w:rsidRPr="00BD0156">
        <w:rPr>
          <w:b/>
          <w:sz w:val="26"/>
          <w:szCs w:val="26"/>
        </w:rPr>
        <w:t xml:space="preserve"> </w:t>
      </w:r>
      <w:r w:rsidR="00FE3C11" w:rsidRPr="00BD0156">
        <w:rPr>
          <w:b/>
          <w:sz w:val="26"/>
          <w:szCs w:val="26"/>
        </w:rPr>
        <w:t>01.0</w:t>
      </w:r>
      <w:r w:rsidR="00BD0156" w:rsidRPr="00BD0156">
        <w:rPr>
          <w:b/>
          <w:sz w:val="26"/>
          <w:szCs w:val="26"/>
        </w:rPr>
        <w:t>8</w:t>
      </w:r>
      <w:r w:rsidR="00FE3C11" w:rsidRPr="00BD0156">
        <w:rPr>
          <w:b/>
          <w:sz w:val="26"/>
          <w:szCs w:val="26"/>
        </w:rPr>
        <w:t>.</w:t>
      </w:r>
      <w:r w:rsidR="00D3271A" w:rsidRPr="00BD0156">
        <w:rPr>
          <w:b/>
          <w:sz w:val="26"/>
          <w:szCs w:val="26"/>
        </w:rPr>
        <w:t>202</w:t>
      </w:r>
      <w:r w:rsidR="000C0A18" w:rsidRPr="00BD0156">
        <w:rPr>
          <w:b/>
          <w:sz w:val="26"/>
          <w:szCs w:val="26"/>
        </w:rPr>
        <w:t>3</w:t>
      </w:r>
      <w:r w:rsidR="002D5779" w:rsidRPr="00BD0156">
        <w:rPr>
          <w:sz w:val="26"/>
          <w:szCs w:val="26"/>
        </w:rPr>
        <w:t>.</w:t>
      </w:r>
    </w:p>
    <w:p w:rsidR="009918E4" w:rsidRPr="00BC4413" w:rsidRDefault="005E33AE"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D0156">
        <w:rPr>
          <w:sz w:val="26"/>
          <w:szCs w:val="26"/>
        </w:rPr>
        <w:t>При вскрытии предложений комиссия оглашает наименование и местонахождение каждого участника, содержание осно</w:t>
      </w:r>
      <w:r w:rsidR="00B506D5" w:rsidRPr="00BD0156">
        <w:rPr>
          <w:sz w:val="26"/>
          <w:szCs w:val="26"/>
        </w:rPr>
        <w:t xml:space="preserve">вных пунктов предложений </w:t>
      </w:r>
      <w:r w:rsidR="00F45FD6" w:rsidRPr="00BD0156">
        <w:rPr>
          <w:sz w:val="26"/>
          <w:szCs w:val="26"/>
        </w:rPr>
        <w:t xml:space="preserve">участников </w:t>
      </w:r>
      <w:r w:rsidR="00B506D5" w:rsidRPr="00BD0156">
        <w:rPr>
          <w:sz w:val="26"/>
          <w:szCs w:val="26"/>
        </w:rPr>
        <w:t>(</w:t>
      </w:r>
      <w:r w:rsidRPr="00BD0156">
        <w:rPr>
          <w:sz w:val="26"/>
          <w:szCs w:val="26"/>
        </w:rPr>
        <w:t xml:space="preserve">цена предложения, </w:t>
      </w:r>
      <w:r w:rsidR="00B506D5" w:rsidRPr="00BD0156">
        <w:rPr>
          <w:sz w:val="26"/>
          <w:szCs w:val="26"/>
        </w:rPr>
        <w:t>условия оплаты, срок выполнения</w:t>
      </w:r>
      <w:r w:rsidR="00B506D5" w:rsidRPr="00BC4413">
        <w:rPr>
          <w:sz w:val="26"/>
          <w:szCs w:val="26"/>
        </w:rPr>
        <w:t xml:space="preserve"> работ</w:t>
      </w:r>
      <w:r w:rsidRPr="00BC4413">
        <w:rPr>
          <w:sz w:val="26"/>
          <w:szCs w:val="26"/>
        </w:rPr>
        <w:t xml:space="preserve">), а также </w:t>
      </w:r>
      <w:r w:rsidRPr="00BC4413">
        <w:rPr>
          <w:sz w:val="26"/>
          <w:szCs w:val="26"/>
        </w:rPr>
        <w:lastRenderedPageBreak/>
        <w:t>сведения о присутствующих участниках и (или) их представителях. Указанные данные вносятся в соответствующий протокол</w:t>
      </w:r>
      <w:r w:rsidR="009918E4" w:rsidRPr="00BC4413">
        <w:rPr>
          <w:sz w:val="26"/>
          <w:szCs w:val="26"/>
        </w:rPr>
        <w:t xml:space="preserve"> заседания комиссии.</w:t>
      </w:r>
      <w:r w:rsidR="00D7692C" w:rsidRPr="00BC4413">
        <w:rPr>
          <w:sz w:val="26"/>
          <w:szCs w:val="26"/>
        </w:rPr>
        <w:t xml:space="preserve"> </w:t>
      </w:r>
    </w:p>
    <w:p w:rsidR="009918E4" w:rsidRPr="00BC4413" w:rsidRDefault="009918E4"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C4413">
        <w:rPr>
          <w:sz w:val="26"/>
          <w:szCs w:val="26"/>
        </w:rPr>
        <w:t>Участники, в том числе их представители, вправе присутствовать на этом заседании комиссии при наличии следующих документов:</w:t>
      </w:r>
      <w:r w:rsidR="0067255B" w:rsidRPr="00BC4413">
        <w:rPr>
          <w:sz w:val="26"/>
          <w:szCs w:val="26"/>
        </w:rPr>
        <w:t xml:space="preserve"> </w:t>
      </w:r>
    </w:p>
    <w:p w:rsidR="009918E4" w:rsidRPr="00BC4413" w:rsidRDefault="009918E4" w:rsidP="009918E4">
      <w:pPr>
        <w:pStyle w:val="justify"/>
        <w:spacing w:after="0"/>
        <w:ind w:firstLine="709"/>
        <w:rPr>
          <w:sz w:val="26"/>
          <w:szCs w:val="26"/>
        </w:rPr>
      </w:pPr>
      <w:proofErr w:type="gramStart"/>
      <w:r w:rsidRPr="00BC4413">
        <w:rPr>
          <w:sz w:val="26"/>
          <w:szCs w:val="26"/>
        </w:rPr>
        <w:t>заверенной</w:t>
      </w:r>
      <w:proofErr w:type="gramEnd"/>
      <w:r w:rsidRPr="00BC4413">
        <w:rPr>
          <w:sz w:val="26"/>
          <w:szCs w:val="26"/>
        </w:rPr>
        <w:t xml:space="preserve"> копии приказа о приеме на работу и паспорта либо иного документа, удостоверяющего личность (для руководителя юридического лица);</w:t>
      </w:r>
    </w:p>
    <w:p w:rsidR="009918E4" w:rsidRPr="00BC4413" w:rsidRDefault="009918E4" w:rsidP="009918E4">
      <w:pPr>
        <w:pStyle w:val="justify"/>
        <w:spacing w:after="0"/>
        <w:ind w:firstLine="709"/>
        <w:rPr>
          <w:sz w:val="26"/>
          <w:szCs w:val="26"/>
        </w:rPr>
      </w:pPr>
      <w:proofErr w:type="gramStart"/>
      <w:r w:rsidRPr="00BC4413">
        <w:rPr>
          <w:sz w:val="26"/>
          <w:szCs w:val="26"/>
        </w:rPr>
        <w:t>оригинала</w:t>
      </w:r>
      <w:proofErr w:type="gramEnd"/>
      <w:r w:rsidRPr="00BC4413">
        <w:rPr>
          <w:sz w:val="26"/>
          <w:szCs w:val="26"/>
        </w:rPr>
        <w:t xml:space="preserve"> либо заверенной копии доверенности и паспорта либо иного документа, удостоверяющего личность (для иного работника юридического лица);</w:t>
      </w:r>
    </w:p>
    <w:p w:rsidR="00392FC6" w:rsidRDefault="009918E4" w:rsidP="009918E4">
      <w:pPr>
        <w:pStyle w:val="justify"/>
        <w:spacing w:after="0"/>
        <w:ind w:firstLine="709"/>
        <w:rPr>
          <w:sz w:val="26"/>
          <w:szCs w:val="26"/>
        </w:rPr>
      </w:pPr>
      <w:proofErr w:type="gramStart"/>
      <w:r w:rsidRPr="00BC4413">
        <w:rPr>
          <w:sz w:val="26"/>
          <w:szCs w:val="26"/>
        </w:rPr>
        <w:t>заверенной</w:t>
      </w:r>
      <w:proofErr w:type="gramEnd"/>
      <w:r w:rsidRPr="00BC4413">
        <w:rPr>
          <w:sz w:val="26"/>
          <w:szCs w:val="26"/>
        </w:rPr>
        <w:t xml:space="preserve"> копии свидетельства о государственной регистрации в качестве индивидуального предпринимателя и паспорта либо иного документа, удостоверяющего личность (для индивидуального предпринимателя).</w:t>
      </w:r>
    </w:p>
    <w:p w:rsidR="009D2BEF" w:rsidRPr="00BC4413" w:rsidRDefault="009D2BEF" w:rsidP="009918E4">
      <w:pPr>
        <w:pStyle w:val="justify"/>
        <w:spacing w:after="0"/>
        <w:ind w:firstLine="709"/>
        <w:rPr>
          <w:sz w:val="26"/>
          <w:szCs w:val="26"/>
        </w:rPr>
      </w:pPr>
      <w:r>
        <w:rPr>
          <w:sz w:val="26"/>
          <w:szCs w:val="26"/>
        </w:rPr>
        <w:t>Копии указанных документов передаются комиссии для приобщения к протоколу.</w:t>
      </w:r>
    </w:p>
    <w:p w:rsidR="0048612E" w:rsidRPr="00BC4413" w:rsidRDefault="0048612E" w:rsidP="00F32B2C">
      <w:pPr>
        <w:pStyle w:val="4"/>
        <w:numPr>
          <w:ilvl w:val="0"/>
          <w:numId w:val="22"/>
        </w:numPr>
        <w:shd w:val="clear" w:color="auto" w:fill="auto"/>
        <w:tabs>
          <w:tab w:val="left" w:pos="1276"/>
          <w:tab w:val="left" w:pos="1560"/>
        </w:tabs>
        <w:spacing w:before="0" w:after="0" w:line="240" w:lineRule="auto"/>
        <w:ind w:left="0" w:firstLine="709"/>
        <w:rPr>
          <w:b/>
          <w:sz w:val="26"/>
          <w:szCs w:val="26"/>
        </w:rPr>
      </w:pPr>
      <w:r w:rsidRPr="00BC4413">
        <w:rPr>
          <w:b/>
          <w:sz w:val="26"/>
          <w:szCs w:val="26"/>
        </w:rPr>
        <w:t>Право заказчика переговоров на запрос у участников разъяснений их предложений:</w:t>
      </w:r>
      <w:r w:rsidR="008C7A15" w:rsidRPr="00BC4413">
        <w:rPr>
          <w:b/>
          <w:sz w:val="26"/>
          <w:szCs w:val="26"/>
        </w:rPr>
        <w:t xml:space="preserve"> </w:t>
      </w:r>
    </w:p>
    <w:p w:rsidR="0048612E" w:rsidRPr="00BC4413" w:rsidRDefault="0048612E" w:rsidP="00F32B2C">
      <w:pPr>
        <w:pStyle w:val="4"/>
        <w:numPr>
          <w:ilvl w:val="1"/>
          <w:numId w:val="22"/>
        </w:numPr>
        <w:shd w:val="clear" w:color="auto" w:fill="auto"/>
        <w:tabs>
          <w:tab w:val="left" w:pos="1276"/>
          <w:tab w:val="left" w:pos="1560"/>
        </w:tabs>
        <w:spacing w:before="0" w:after="0" w:line="240" w:lineRule="auto"/>
        <w:ind w:left="0" w:firstLine="709"/>
        <w:rPr>
          <w:b/>
          <w:sz w:val="26"/>
          <w:szCs w:val="26"/>
        </w:rPr>
      </w:pPr>
      <w:r w:rsidRPr="00BC4413">
        <w:rPr>
          <w:sz w:val="26"/>
          <w:szCs w:val="26"/>
        </w:rPr>
        <w:t>В случае необходимости конкурсная комиссия вправе запрашивать от участников разъяснения, уточняющую информацию, которую участники обязаны предоставить в срок, указанный в соответствующем запросе.</w:t>
      </w:r>
    </w:p>
    <w:p w:rsidR="0048612E" w:rsidRPr="00BC4413" w:rsidRDefault="0048612E" w:rsidP="00F32B2C">
      <w:pPr>
        <w:pStyle w:val="4"/>
        <w:numPr>
          <w:ilvl w:val="1"/>
          <w:numId w:val="22"/>
        </w:numPr>
        <w:shd w:val="clear" w:color="auto" w:fill="auto"/>
        <w:tabs>
          <w:tab w:val="left" w:pos="1276"/>
          <w:tab w:val="left" w:pos="1560"/>
        </w:tabs>
        <w:spacing w:before="0" w:after="0" w:line="240" w:lineRule="auto"/>
        <w:ind w:left="0" w:firstLine="709"/>
        <w:rPr>
          <w:b/>
          <w:sz w:val="26"/>
          <w:szCs w:val="26"/>
        </w:rPr>
      </w:pPr>
      <w:r w:rsidRPr="00BC4413">
        <w:rPr>
          <w:sz w:val="26"/>
          <w:szCs w:val="26"/>
        </w:rPr>
        <w:t>Допускается исправление ошибок и устранение неточностей по предложению заказчика. Под ошибками и неточностями следует понимать:</w:t>
      </w:r>
    </w:p>
    <w:p w:rsidR="0048612E" w:rsidRPr="00BC4413" w:rsidRDefault="0048612E" w:rsidP="00F32B2C">
      <w:pPr>
        <w:pStyle w:val="4"/>
        <w:numPr>
          <w:ilvl w:val="2"/>
          <w:numId w:val="22"/>
        </w:numPr>
        <w:shd w:val="clear" w:color="auto" w:fill="auto"/>
        <w:tabs>
          <w:tab w:val="left" w:pos="1276"/>
          <w:tab w:val="left" w:pos="1560"/>
        </w:tabs>
        <w:spacing w:before="0" w:after="0" w:line="240" w:lineRule="auto"/>
        <w:ind w:left="0" w:firstLine="709"/>
        <w:rPr>
          <w:sz w:val="26"/>
          <w:szCs w:val="26"/>
        </w:rPr>
      </w:pPr>
      <w:proofErr w:type="gramStart"/>
      <w:r w:rsidRPr="00BC4413">
        <w:rPr>
          <w:sz w:val="26"/>
          <w:szCs w:val="26"/>
        </w:rPr>
        <w:t>представление</w:t>
      </w:r>
      <w:proofErr w:type="gramEnd"/>
      <w:r w:rsidRPr="00BC4413">
        <w:rPr>
          <w:sz w:val="26"/>
          <w:szCs w:val="26"/>
        </w:rPr>
        <w:t xml:space="preserve"> незаверенного документа;</w:t>
      </w:r>
    </w:p>
    <w:p w:rsidR="0048612E" w:rsidRPr="00BC4413" w:rsidRDefault="0048612E" w:rsidP="00F32B2C">
      <w:pPr>
        <w:pStyle w:val="4"/>
        <w:numPr>
          <w:ilvl w:val="2"/>
          <w:numId w:val="22"/>
        </w:numPr>
        <w:shd w:val="clear" w:color="auto" w:fill="auto"/>
        <w:tabs>
          <w:tab w:val="left" w:pos="1276"/>
          <w:tab w:val="left" w:pos="1560"/>
        </w:tabs>
        <w:spacing w:before="0" w:after="0" w:line="240" w:lineRule="auto"/>
        <w:ind w:left="0" w:firstLine="709"/>
        <w:rPr>
          <w:sz w:val="26"/>
          <w:szCs w:val="26"/>
        </w:rPr>
      </w:pPr>
      <w:proofErr w:type="gramStart"/>
      <w:r w:rsidRPr="00BC4413">
        <w:rPr>
          <w:sz w:val="26"/>
          <w:szCs w:val="26"/>
        </w:rPr>
        <w:t>расхождение</w:t>
      </w:r>
      <w:proofErr w:type="gramEnd"/>
      <w:r w:rsidRPr="00BC4413">
        <w:rPr>
          <w:sz w:val="26"/>
          <w:szCs w:val="26"/>
        </w:rPr>
        <w:t xml:space="preserve"> между ценой (тарифом) и общей ценой, полученной в результате умножения цены (тарифа) единицы товара на количество (объем), или между промежуточными итогами и общей ценой. Преимущество имеют цена (тариф) единицы товара или промежуточные итоги;</w:t>
      </w:r>
    </w:p>
    <w:p w:rsidR="0048612E" w:rsidRPr="00BC4413" w:rsidRDefault="0048612E" w:rsidP="00F32B2C">
      <w:pPr>
        <w:pStyle w:val="4"/>
        <w:numPr>
          <w:ilvl w:val="2"/>
          <w:numId w:val="22"/>
        </w:numPr>
        <w:shd w:val="clear" w:color="auto" w:fill="auto"/>
        <w:tabs>
          <w:tab w:val="left" w:pos="1276"/>
          <w:tab w:val="left" w:pos="1560"/>
        </w:tabs>
        <w:spacing w:before="0" w:after="0" w:line="240" w:lineRule="auto"/>
        <w:ind w:left="0" w:firstLine="709"/>
        <w:rPr>
          <w:sz w:val="26"/>
          <w:szCs w:val="26"/>
        </w:rPr>
      </w:pPr>
      <w:proofErr w:type="gramStart"/>
      <w:r w:rsidRPr="00BC4413">
        <w:rPr>
          <w:sz w:val="26"/>
          <w:szCs w:val="26"/>
        </w:rPr>
        <w:t>расхождение</w:t>
      </w:r>
      <w:proofErr w:type="gramEnd"/>
      <w:r w:rsidRPr="00BC4413">
        <w:rPr>
          <w:sz w:val="26"/>
          <w:szCs w:val="26"/>
        </w:rPr>
        <w:t xml:space="preserve"> между словами и цифрами при указании цены (тарифа). Преимущество имеет цена (тариф), указанная прописью.</w:t>
      </w:r>
    </w:p>
    <w:p w:rsidR="008671C3" w:rsidRPr="00BC4413" w:rsidRDefault="0048612E"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C4413">
        <w:rPr>
          <w:sz w:val="26"/>
          <w:szCs w:val="26"/>
        </w:rPr>
        <w:t>Если у конкурсной комиссии возникают сомнения в достоверности представленных участн</w:t>
      </w:r>
      <w:r w:rsidR="00CB672D">
        <w:rPr>
          <w:sz w:val="26"/>
          <w:szCs w:val="26"/>
        </w:rPr>
        <w:t>иками сведений, она вправе про</w:t>
      </w:r>
      <w:r w:rsidRPr="00BC4413">
        <w:rPr>
          <w:sz w:val="26"/>
          <w:szCs w:val="26"/>
        </w:rPr>
        <w:t>вести дополнительную их проверку с участием специалистов либо назначить проведение экспертизы.</w:t>
      </w:r>
      <w:r w:rsidR="00BD1C7F" w:rsidRPr="00BC4413">
        <w:rPr>
          <w:sz w:val="26"/>
          <w:szCs w:val="26"/>
        </w:rPr>
        <w:t xml:space="preserve"> </w:t>
      </w:r>
    </w:p>
    <w:p w:rsidR="008671C3" w:rsidRPr="00BC4413" w:rsidRDefault="00B55497" w:rsidP="004F46A1">
      <w:pPr>
        <w:pStyle w:val="4"/>
        <w:numPr>
          <w:ilvl w:val="0"/>
          <w:numId w:val="22"/>
        </w:numPr>
        <w:shd w:val="clear" w:color="auto" w:fill="auto"/>
        <w:tabs>
          <w:tab w:val="left" w:pos="1276"/>
          <w:tab w:val="left" w:pos="1560"/>
        </w:tabs>
        <w:spacing w:before="0" w:after="0" w:line="240" w:lineRule="auto"/>
        <w:ind w:firstLine="349"/>
        <w:rPr>
          <w:b/>
          <w:sz w:val="26"/>
          <w:szCs w:val="26"/>
        </w:rPr>
      </w:pPr>
      <w:r w:rsidRPr="00BC4413">
        <w:rPr>
          <w:b/>
          <w:sz w:val="26"/>
          <w:szCs w:val="26"/>
        </w:rPr>
        <w:t>Основания для</w:t>
      </w:r>
      <w:r w:rsidR="008671C3" w:rsidRPr="00BC4413">
        <w:rPr>
          <w:b/>
          <w:sz w:val="26"/>
          <w:szCs w:val="26"/>
        </w:rPr>
        <w:t xml:space="preserve"> отклонения </w:t>
      </w:r>
      <w:r w:rsidRPr="00BC4413">
        <w:rPr>
          <w:b/>
          <w:sz w:val="26"/>
          <w:szCs w:val="26"/>
        </w:rPr>
        <w:t xml:space="preserve">поступивших </w:t>
      </w:r>
      <w:r w:rsidR="008671C3" w:rsidRPr="00BC4413">
        <w:rPr>
          <w:b/>
          <w:sz w:val="26"/>
          <w:szCs w:val="26"/>
        </w:rPr>
        <w:t xml:space="preserve">предложений </w:t>
      </w:r>
      <w:r w:rsidRPr="00BC4413">
        <w:rPr>
          <w:b/>
          <w:sz w:val="26"/>
          <w:szCs w:val="26"/>
        </w:rPr>
        <w:t>участников</w:t>
      </w:r>
      <w:r w:rsidR="008671C3" w:rsidRPr="00BC4413">
        <w:rPr>
          <w:b/>
          <w:sz w:val="26"/>
          <w:szCs w:val="26"/>
        </w:rPr>
        <w:t>:</w:t>
      </w:r>
      <w:r w:rsidR="00B74D58" w:rsidRPr="00BC4413">
        <w:rPr>
          <w:b/>
          <w:sz w:val="26"/>
          <w:szCs w:val="26"/>
        </w:rPr>
        <w:t xml:space="preserve"> </w:t>
      </w:r>
    </w:p>
    <w:p w:rsidR="008671C3" w:rsidRPr="00BC4413" w:rsidRDefault="008671C3"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C4413">
        <w:rPr>
          <w:sz w:val="26"/>
          <w:szCs w:val="26"/>
        </w:rPr>
        <w:t xml:space="preserve"> </w:t>
      </w:r>
      <w:proofErr w:type="gramStart"/>
      <w:r w:rsidR="00F20613">
        <w:rPr>
          <w:sz w:val="26"/>
          <w:szCs w:val="26"/>
        </w:rPr>
        <w:t>п</w:t>
      </w:r>
      <w:r w:rsidRPr="00BC4413">
        <w:rPr>
          <w:sz w:val="26"/>
          <w:szCs w:val="26"/>
        </w:rPr>
        <w:t>редложение</w:t>
      </w:r>
      <w:proofErr w:type="gramEnd"/>
      <w:r w:rsidRPr="00BC4413">
        <w:rPr>
          <w:sz w:val="26"/>
          <w:szCs w:val="26"/>
        </w:rPr>
        <w:t xml:space="preserve"> не соответствует (не отвечает) требованиям, установленным заказчиком в документации для переговоров;</w:t>
      </w:r>
    </w:p>
    <w:p w:rsidR="008671C3" w:rsidRPr="00BC4413" w:rsidRDefault="00F20613"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proofErr w:type="gramStart"/>
      <w:r>
        <w:rPr>
          <w:sz w:val="26"/>
          <w:szCs w:val="26"/>
        </w:rPr>
        <w:t>п</w:t>
      </w:r>
      <w:r w:rsidR="008671C3" w:rsidRPr="00BC4413">
        <w:rPr>
          <w:sz w:val="26"/>
          <w:szCs w:val="26"/>
        </w:rPr>
        <w:t>ри</w:t>
      </w:r>
      <w:proofErr w:type="gramEnd"/>
      <w:r w:rsidR="008671C3" w:rsidRPr="00BC4413">
        <w:rPr>
          <w:sz w:val="26"/>
          <w:szCs w:val="26"/>
        </w:rPr>
        <w:t xml:space="preserve"> непредставлении участником или при отказе в представлении документов и сведений, предусмотренных документацией для переговоров, а также в случае представления участником недостоверных документов и сведений</w:t>
      </w:r>
      <w:r w:rsidR="0047744B">
        <w:rPr>
          <w:sz w:val="26"/>
          <w:szCs w:val="26"/>
        </w:rPr>
        <w:t>, не предоставления уточнений по запросу комиссии, заказчика</w:t>
      </w:r>
      <w:r w:rsidR="008671C3" w:rsidRPr="00BC4413">
        <w:rPr>
          <w:sz w:val="26"/>
          <w:szCs w:val="26"/>
        </w:rPr>
        <w:t>;</w:t>
      </w:r>
    </w:p>
    <w:p w:rsidR="008671C3" w:rsidRPr="00BC4413" w:rsidRDefault="00F20613"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proofErr w:type="gramStart"/>
      <w:r>
        <w:rPr>
          <w:sz w:val="26"/>
          <w:szCs w:val="26"/>
        </w:rPr>
        <w:t>у</w:t>
      </w:r>
      <w:r w:rsidR="008671C3" w:rsidRPr="00BC4413">
        <w:rPr>
          <w:sz w:val="26"/>
          <w:szCs w:val="26"/>
        </w:rPr>
        <w:t>частник</w:t>
      </w:r>
      <w:proofErr w:type="gramEnd"/>
      <w:r w:rsidR="008671C3" w:rsidRPr="00BC4413">
        <w:rPr>
          <w:sz w:val="26"/>
          <w:szCs w:val="26"/>
        </w:rPr>
        <w:t xml:space="preserve"> в соответствии с требованиями законодательства, документации для переговоров не может участвовать в переговорах;</w:t>
      </w:r>
    </w:p>
    <w:p w:rsidR="008671C3" w:rsidRPr="00BC4413" w:rsidRDefault="00F20613"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proofErr w:type="gramStart"/>
      <w:r>
        <w:rPr>
          <w:sz w:val="26"/>
          <w:szCs w:val="26"/>
        </w:rPr>
        <w:t>у</w:t>
      </w:r>
      <w:r w:rsidR="008671C3" w:rsidRPr="00BC4413">
        <w:rPr>
          <w:sz w:val="26"/>
          <w:szCs w:val="26"/>
        </w:rPr>
        <w:t>частник</w:t>
      </w:r>
      <w:proofErr w:type="gramEnd"/>
      <w:r w:rsidR="008671C3" w:rsidRPr="00BC4413">
        <w:rPr>
          <w:sz w:val="26"/>
          <w:szCs w:val="26"/>
        </w:rPr>
        <w:t xml:space="preserve"> внес изменения и (или) дополнения в предложение для переговоров по истечении срока для подготовки и подачи предложений (за исключением исправления ошибок, включая арифметические, и устранения неточностей по предложению заказчика).</w:t>
      </w:r>
    </w:p>
    <w:p w:rsidR="008671C3" w:rsidRPr="00BC4413" w:rsidRDefault="008671C3"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C4413">
        <w:rPr>
          <w:sz w:val="26"/>
          <w:szCs w:val="26"/>
        </w:rPr>
        <w:t xml:space="preserve">Решение конкурсной комиссии об отклонении предложения для переговоров оформляется протоколом. Участник, представивший такое предложение, уведомляется о принятом решении письменно в течение </w:t>
      </w:r>
      <w:r w:rsidR="00252313" w:rsidRPr="00BC4413">
        <w:rPr>
          <w:sz w:val="26"/>
          <w:szCs w:val="26"/>
        </w:rPr>
        <w:t>3 (</w:t>
      </w:r>
      <w:r w:rsidRPr="00BC4413">
        <w:rPr>
          <w:sz w:val="26"/>
          <w:szCs w:val="26"/>
        </w:rPr>
        <w:t>трех</w:t>
      </w:r>
      <w:r w:rsidR="00252313" w:rsidRPr="00BC4413">
        <w:rPr>
          <w:sz w:val="26"/>
          <w:szCs w:val="26"/>
        </w:rPr>
        <w:t>)</w:t>
      </w:r>
      <w:r w:rsidRPr="00BC4413">
        <w:rPr>
          <w:sz w:val="26"/>
          <w:szCs w:val="26"/>
        </w:rPr>
        <w:t xml:space="preserve"> рабочих дней, следующих за днем принятия решения об отклонении предложения.</w:t>
      </w:r>
    </w:p>
    <w:p w:rsidR="0018165B" w:rsidRPr="00BC4413" w:rsidRDefault="0018165B" w:rsidP="00F32B2C">
      <w:pPr>
        <w:pStyle w:val="4"/>
        <w:numPr>
          <w:ilvl w:val="0"/>
          <w:numId w:val="22"/>
        </w:numPr>
        <w:shd w:val="clear" w:color="auto" w:fill="auto"/>
        <w:tabs>
          <w:tab w:val="left" w:pos="1276"/>
          <w:tab w:val="left" w:pos="1560"/>
        </w:tabs>
        <w:spacing w:before="0" w:after="0" w:line="240" w:lineRule="auto"/>
        <w:ind w:left="0" w:firstLine="709"/>
        <w:rPr>
          <w:b/>
          <w:sz w:val="26"/>
          <w:szCs w:val="26"/>
        </w:rPr>
      </w:pPr>
      <w:r w:rsidRPr="00BC4413">
        <w:rPr>
          <w:b/>
          <w:sz w:val="26"/>
          <w:szCs w:val="26"/>
        </w:rPr>
        <w:t>Критерии оценки победителя переговоров, их значимость и порядок определения победителя:</w:t>
      </w:r>
    </w:p>
    <w:p w:rsidR="00711DD5" w:rsidRDefault="00711DD5" w:rsidP="00F32B2C">
      <w:pPr>
        <w:pStyle w:val="a6"/>
        <w:numPr>
          <w:ilvl w:val="1"/>
          <w:numId w:val="22"/>
        </w:numPr>
        <w:ind w:left="0" w:firstLine="709"/>
        <w:jc w:val="both"/>
        <w:rPr>
          <w:rFonts w:ascii="Times New Roman" w:hAnsi="Times New Roman" w:cs="Times New Roman"/>
          <w:sz w:val="26"/>
          <w:szCs w:val="26"/>
        </w:rPr>
      </w:pPr>
      <w:r w:rsidRPr="00BC4413">
        <w:rPr>
          <w:rFonts w:ascii="Times New Roman" w:hAnsi="Times New Roman" w:cs="Times New Roman"/>
          <w:sz w:val="26"/>
          <w:szCs w:val="26"/>
        </w:rPr>
        <w:lastRenderedPageBreak/>
        <w:t>Оценка и сравнение предложений для переговоров осуществляется конкурсной комиссией в соответствии с критериями и способами, предусмотренными в документации для переговоров. Информация по рассмотрению и оценке этих предложений не подлежит разглашению.</w:t>
      </w:r>
    </w:p>
    <w:tbl>
      <w:tblPr>
        <w:tblW w:w="951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445"/>
        <w:gridCol w:w="1234"/>
        <w:gridCol w:w="1743"/>
        <w:gridCol w:w="3714"/>
        <w:gridCol w:w="828"/>
      </w:tblGrid>
      <w:tr w:rsidR="00782CBC" w:rsidRPr="00C47D9B" w:rsidTr="00BD2FE2">
        <w:trPr>
          <w:trHeight w:val="1202"/>
          <w:tblHeader/>
        </w:trPr>
        <w:tc>
          <w:tcPr>
            <w:tcW w:w="555" w:type="dxa"/>
            <w:shd w:val="clear" w:color="auto" w:fill="auto"/>
            <w:vAlign w:val="center"/>
          </w:tcPr>
          <w:p w:rsidR="00782CBC" w:rsidRPr="00C47D9B" w:rsidRDefault="00782CBC" w:rsidP="00BD2FE2">
            <w:pPr>
              <w:ind w:left="-57" w:right="-57"/>
              <w:jc w:val="center"/>
              <w:rPr>
                <w:rFonts w:ascii="Times New Roman" w:hAnsi="Times New Roman" w:cs="Times New Roman"/>
                <w:b/>
                <w:bCs/>
                <w:sz w:val="22"/>
                <w:szCs w:val="22"/>
              </w:rPr>
            </w:pPr>
            <w:r w:rsidRPr="00C47D9B">
              <w:rPr>
                <w:rFonts w:ascii="Times New Roman" w:hAnsi="Times New Roman" w:cs="Times New Roman"/>
                <w:b/>
                <w:bCs/>
                <w:sz w:val="22"/>
                <w:szCs w:val="22"/>
              </w:rPr>
              <w:t>№ п/п</w:t>
            </w:r>
          </w:p>
        </w:tc>
        <w:tc>
          <w:tcPr>
            <w:tcW w:w="1445" w:type="dxa"/>
            <w:shd w:val="clear" w:color="auto" w:fill="auto"/>
            <w:vAlign w:val="center"/>
          </w:tcPr>
          <w:p w:rsidR="00782CBC" w:rsidRPr="00C47D9B" w:rsidRDefault="00782CBC" w:rsidP="00BD2FE2">
            <w:pPr>
              <w:ind w:left="-57" w:right="-57"/>
              <w:jc w:val="center"/>
              <w:rPr>
                <w:rFonts w:ascii="Times New Roman" w:hAnsi="Times New Roman" w:cs="Times New Roman"/>
                <w:b/>
                <w:bCs/>
                <w:sz w:val="22"/>
                <w:szCs w:val="22"/>
              </w:rPr>
            </w:pPr>
            <w:r w:rsidRPr="00C47D9B">
              <w:rPr>
                <w:rFonts w:ascii="Times New Roman" w:hAnsi="Times New Roman" w:cs="Times New Roman"/>
                <w:b/>
                <w:bCs/>
                <w:sz w:val="22"/>
                <w:szCs w:val="22"/>
              </w:rPr>
              <w:t>Основная группа критериев</w:t>
            </w:r>
          </w:p>
        </w:tc>
        <w:tc>
          <w:tcPr>
            <w:tcW w:w="1234" w:type="dxa"/>
            <w:shd w:val="clear" w:color="auto" w:fill="auto"/>
            <w:vAlign w:val="center"/>
          </w:tcPr>
          <w:p w:rsidR="00782CBC" w:rsidRPr="00C47D9B" w:rsidRDefault="00782CBC" w:rsidP="00BD2FE2">
            <w:pPr>
              <w:ind w:left="-57" w:right="-57"/>
              <w:jc w:val="center"/>
              <w:rPr>
                <w:rFonts w:ascii="Times New Roman" w:hAnsi="Times New Roman" w:cs="Times New Roman"/>
                <w:b/>
                <w:bCs/>
                <w:sz w:val="22"/>
                <w:szCs w:val="22"/>
              </w:rPr>
            </w:pPr>
            <w:r w:rsidRPr="00C47D9B">
              <w:rPr>
                <w:rFonts w:ascii="Times New Roman" w:hAnsi="Times New Roman" w:cs="Times New Roman"/>
                <w:b/>
                <w:bCs/>
                <w:sz w:val="22"/>
                <w:szCs w:val="22"/>
              </w:rPr>
              <w:t xml:space="preserve">Удельный вес </w:t>
            </w:r>
            <w:proofErr w:type="spellStart"/>
            <w:r w:rsidRPr="00C47D9B">
              <w:rPr>
                <w:rFonts w:ascii="Times New Roman" w:hAnsi="Times New Roman" w:cs="Times New Roman"/>
                <w:b/>
                <w:bCs/>
                <w:sz w:val="22"/>
                <w:szCs w:val="22"/>
              </w:rPr>
              <w:t>оцен</w:t>
            </w:r>
            <w:proofErr w:type="spellEnd"/>
            <w:proofErr w:type="gramStart"/>
            <w:r w:rsidRPr="00C47D9B">
              <w:rPr>
                <w:rFonts w:ascii="Times New Roman" w:hAnsi="Times New Roman" w:cs="Times New Roman"/>
                <w:b/>
                <w:bCs/>
                <w:sz w:val="22"/>
                <w:szCs w:val="22"/>
              </w:rPr>
              <w:t>. показателя</w:t>
            </w:r>
            <w:proofErr w:type="gramEnd"/>
            <w:r w:rsidRPr="00C47D9B">
              <w:rPr>
                <w:rFonts w:ascii="Times New Roman" w:hAnsi="Times New Roman" w:cs="Times New Roman"/>
                <w:b/>
                <w:bCs/>
                <w:sz w:val="22"/>
                <w:szCs w:val="22"/>
              </w:rPr>
              <w:t xml:space="preserve"> в группе критериев, % </w:t>
            </w:r>
          </w:p>
        </w:tc>
        <w:tc>
          <w:tcPr>
            <w:tcW w:w="1743" w:type="dxa"/>
            <w:shd w:val="clear" w:color="auto" w:fill="auto"/>
            <w:vAlign w:val="center"/>
          </w:tcPr>
          <w:p w:rsidR="00782CBC" w:rsidRPr="00C47D9B" w:rsidRDefault="00782CBC" w:rsidP="00BD2FE2">
            <w:pPr>
              <w:ind w:left="-57" w:right="-57"/>
              <w:jc w:val="center"/>
              <w:rPr>
                <w:rFonts w:ascii="Times New Roman" w:hAnsi="Times New Roman" w:cs="Times New Roman"/>
                <w:b/>
                <w:bCs/>
                <w:sz w:val="22"/>
                <w:szCs w:val="22"/>
              </w:rPr>
            </w:pPr>
            <w:r w:rsidRPr="00C47D9B">
              <w:rPr>
                <w:rFonts w:ascii="Times New Roman" w:hAnsi="Times New Roman" w:cs="Times New Roman"/>
                <w:b/>
                <w:bCs/>
                <w:sz w:val="22"/>
                <w:szCs w:val="22"/>
              </w:rPr>
              <w:t>Оцениваемый показатель</w:t>
            </w:r>
          </w:p>
        </w:tc>
        <w:tc>
          <w:tcPr>
            <w:tcW w:w="3714" w:type="dxa"/>
            <w:shd w:val="clear" w:color="auto" w:fill="auto"/>
            <w:vAlign w:val="center"/>
          </w:tcPr>
          <w:p w:rsidR="00782CBC" w:rsidRPr="00C47D9B" w:rsidRDefault="00782CBC" w:rsidP="00BD2FE2">
            <w:pPr>
              <w:ind w:left="-57" w:right="-57"/>
              <w:jc w:val="center"/>
              <w:rPr>
                <w:rFonts w:ascii="Times New Roman" w:hAnsi="Times New Roman" w:cs="Times New Roman"/>
                <w:b/>
                <w:bCs/>
                <w:sz w:val="22"/>
                <w:szCs w:val="22"/>
              </w:rPr>
            </w:pPr>
            <w:r w:rsidRPr="00C47D9B">
              <w:rPr>
                <w:rFonts w:ascii="Times New Roman" w:hAnsi="Times New Roman" w:cs="Times New Roman"/>
                <w:b/>
                <w:bCs/>
                <w:sz w:val="22"/>
                <w:szCs w:val="22"/>
              </w:rPr>
              <w:t>Методика оценки</w:t>
            </w:r>
          </w:p>
        </w:tc>
        <w:tc>
          <w:tcPr>
            <w:tcW w:w="828" w:type="dxa"/>
            <w:shd w:val="clear" w:color="auto" w:fill="auto"/>
            <w:vAlign w:val="center"/>
          </w:tcPr>
          <w:p w:rsidR="00782CBC" w:rsidRPr="00C47D9B" w:rsidRDefault="00782CBC" w:rsidP="00BD2FE2">
            <w:pPr>
              <w:ind w:left="-57" w:right="-57"/>
              <w:jc w:val="center"/>
              <w:rPr>
                <w:rFonts w:ascii="Times New Roman" w:hAnsi="Times New Roman" w:cs="Times New Roman"/>
                <w:b/>
                <w:bCs/>
                <w:sz w:val="22"/>
                <w:szCs w:val="22"/>
              </w:rPr>
            </w:pPr>
            <w:r w:rsidRPr="00C47D9B">
              <w:rPr>
                <w:rFonts w:ascii="Times New Roman" w:hAnsi="Times New Roman" w:cs="Times New Roman"/>
                <w:b/>
                <w:bCs/>
                <w:sz w:val="22"/>
                <w:szCs w:val="22"/>
              </w:rPr>
              <w:t>Баллы</w:t>
            </w:r>
          </w:p>
        </w:tc>
      </w:tr>
      <w:tr w:rsidR="00782CBC" w:rsidRPr="00C47D9B" w:rsidTr="00BD2FE2">
        <w:trPr>
          <w:trHeight w:val="133"/>
          <w:tblHeader/>
        </w:trPr>
        <w:tc>
          <w:tcPr>
            <w:tcW w:w="555" w:type="dxa"/>
            <w:shd w:val="clear" w:color="auto" w:fill="auto"/>
            <w:vAlign w:val="center"/>
          </w:tcPr>
          <w:p w:rsidR="00782CBC" w:rsidRPr="00C47D9B" w:rsidRDefault="00782CBC" w:rsidP="00BD2FE2">
            <w:pPr>
              <w:ind w:left="-57" w:right="-57"/>
              <w:jc w:val="center"/>
              <w:rPr>
                <w:rFonts w:ascii="Times New Roman" w:hAnsi="Times New Roman" w:cs="Times New Roman"/>
                <w:sz w:val="22"/>
                <w:szCs w:val="22"/>
              </w:rPr>
            </w:pPr>
            <w:r w:rsidRPr="00C47D9B">
              <w:rPr>
                <w:rFonts w:ascii="Times New Roman" w:hAnsi="Times New Roman" w:cs="Times New Roman"/>
                <w:sz w:val="22"/>
                <w:szCs w:val="22"/>
              </w:rPr>
              <w:t>1</w:t>
            </w:r>
          </w:p>
        </w:tc>
        <w:tc>
          <w:tcPr>
            <w:tcW w:w="1445" w:type="dxa"/>
            <w:shd w:val="clear" w:color="auto" w:fill="auto"/>
            <w:vAlign w:val="center"/>
          </w:tcPr>
          <w:p w:rsidR="00782CBC" w:rsidRPr="00C47D9B" w:rsidRDefault="00782CBC" w:rsidP="00BD2FE2">
            <w:pPr>
              <w:ind w:left="-57" w:right="-57"/>
              <w:jc w:val="center"/>
              <w:rPr>
                <w:rFonts w:ascii="Times New Roman" w:hAnsi="Times New Roman" w:cs="Times New Roman"/>
                <w:sz w:val="22"/>
                <w:szCs w:val="22"/>
              </w:rPr>
            </w:pPr>
            <w:r w:rsidRPr="00C47D9B">
              <w:rPr>
                <w:rFonts w:ascii="Times New Roman" w:hAnsi="Times New Roman" w:cs="Times New Roman"/>
                <w:sz w:val="22"/>
                <w:szCs w:val="22"/>
              </w:rPr>
              <w:t>2</w:t>
            </w:r>
          </w:p>
        </w:tc>
        <w:tc>
          <w:tcPr>
            <w:tcW w:w="1234" w:type="dxa"/>
            <w:shd w:val="clear" w:color="auto" w:fill="auto"/>
            <w:vAlign w:val="center"/>
          </w:tcPr>
          <w:p w:rsidR="00782CBC" w:rsidRPr="00C47D9B" w:rsidRDefault="00782CBC" w:rsidP="00BD2FE2">
            <w:pPr>
              <w:ind w:left="-57" w:right="-57"/>
              <w:jc w:val="center"/>
              <w:rPr>
                <w:rFonts w:ascii="Times New Roman" w:hAnsi="Times New Roman" w:cs="Times New Roman"/>
                <w:sz w:val="22"/>
                <w:szCs w:val="22"/>
              </w:rPr>
            </w:pPr>
            <w:r w:rsidRPr="00C47D9B">
              <w:rPr>
                <w:rFonts w:ascii="Times New Roman" w:hAnsi="Times New Roman" w:cs="Times New Roman"/>
                <w:sz w:val="22"/>
                <w:szCs w:val="22"/>
              </w:rPr>
              <w:t>3</w:t>
            </w:r>
          </w:p>
        </w:tc>
        <w:tc>
          <w:tcPr>
            <w:tcW w:w="1743" w:type="dxa"/>
            <w:shd w:val="clear" w:color="auto" w:fill="auto"/>
            <w:vAlign w:val="center"/>
          </w:tcPr>
          <w:p w:rsidR="00782CBC" w:rsidRPr="00C47D9B" w:rsidRDefault="00782CBC" w:rsidP="00BD2FE2">
            <w:pPr>
              <w:ind w:left="-57" w:right="-57"/>
              <w:jc w:val="center"/>
              <w:rPr>
                <w:rFonts w:ascii="Times New Roman" w:hAnsi="Times New Roman" w:cs="Times New Roman"/>
                <w:sz w:val="22"/>
                <w:szCs w:val="22"/>
              </w:rPr>
            </w:pPr>
            <w:r w:rsidRPr="00C47D9B">
              <w:rPr>
                <w:rFonts w:ascii="Times New Roman" w:hAnsi="Times New Roman" w:cs="Times New Roman"/>
                <w:sz w:val="22"/>
                <w:szCs w:val="22"/>
              </w:rPr>
              <w:t>4</w:t>
            </w:r>
          </w:p>
        </w:tc>
        <w:tc>
          <w:tcPr>
            <w:tcW w:w="3714" w:type="dxa"/>
            <w:shd w:val="clear" w:color="auto" w:fill="auto"/>
            <w:vAlign w:val="center"/>
          </w:tcPr>
          <w:p w:rsidR="00782CBC" w:rsidRPr="00C47D9B" w:rsidRDefault="00782CBC" w:rsidP="00BD2FE2">
            <w:pPr>
              <w:ind w:left="-57" w:right="-57"/>
              <w:jc w:val="center"/>
              <w:rPr>
                <w:rFonts w:ascii="Times New Roman" w:hAnsi="Times New Roman" w:cs="Times New Roman"/>
                <w:sz w:val="22"/>
                <w:szCs w:val="22"/>
              </w:rPr>
            </w:pPr>
            <w:r w:rsidRPr="00C47D9B">
              <w:rPr>
                <w:rFonts w:ascii="Times New Roman" w:hAnsi="Times New Roman" w:cs="Times New Roman"/>
                <w:sz w:val="22"/>
                <w:szCs w:val="22"/>
              </w:rPr>
              <w:t>5</w:t>
            </w:r>
          </w:p>
        </w:tc>
        <w:tc>
          <w:tcPr>
            <w:tcW w:w="828" w:type="dxa"/>
            <w:shd w:val="clear" w:color="auto" w:fill="auto"/>
            <w:vAlign w:val="center"/>
          </w:tcPr>
          <w:p w:rsidR="00782CBC" w:rsidRPr="00C47D9B" w:rsidRDefault="00782CBC" w:rsidP="00BD2FE2">
            <w:pPr>
              <w:ind w:left="-57" w:right="-57"/>
              <w:jc w:val="center"/>
              <w:rPr>
                <w:rFonts w:ascii="Times New Roman" w:hAnsi="Times New Roman" w:cs="Times New Roman"/>
                <w:sz w:val="22"/>
                <w:szCs w:val="22"/>
              </w:rPr>
            </w:pPr>
            <w:r w:rsidRPr="00C47D9B">
              <w:rPr>
                <w:rFonts w:ascii="Times New Roman" w:hAnsi="Times New Roman" w:cs="Times New Roman"/>
                <w:sz w:val="22"/>
                <w:szCs w:val="22"/>
              </w:rPr>
              <w:t>6</w:t>
            </w:r>
          </w:p>
        </w:tc>
      </w:tr>
      <w:tr w:rsidR="00782CBC" w:rsidRPr="00C47D9B" w:rsidTr="00BD2FE2">
        <w:trPr>
          <w:trHeight w:val="610"/>
        </w:trPr>
        <w:tc>
          <w:tcPr>
            <w:tcW w:w="555" w:type="dxa"/>
            <w:shd w:val="clear" w:color="auto" w:fill="auto"/>
            <w:vAlign w:val="center"/>
          </w:tcPr>
          <w:p w:rsidR="00782CBC" w:rsidRPr="00C47D9B" w:rsidRDefault="00782CBC" w:rsidP="006F275E">
            <w:pPr>
              <w:ind w:left="-57" w:right="-57"/>
              <w:jc w:val="center"/>
              <w:rPr>
                <w:rFonts w:ascii="Times New Roman" w:hAnsi="Times New Roman" w:cs="Times New Roman"/>
                <w:sz w:val="22"/>
                <w:szCs w:val="22"/>
              </w:rPr>
            </w:pPr>
            <w:r w:rsidRPr="00C47D9B">
              <w:rPr>
                <w:rFonts w:ascii="Times New Roman" w:hAnsi="Times New Roman" w:cs="Times New Roman"/>
                <w:sz w:val="22"/>
                <w:szCs w:val="22"/>
              </w:rPr>
              <w:t>1</w:t>
            </w:r>
          </w:p>
        </w:tc>
        <w:tc>
          <w:tcPr>
            <w:tcW w:w="1445" w:type="dxa"/>
            <w:shd w:val="clear" w:color="auto" w:fill="auto"/>
            <w:vAlign w:val="center"/>
          </w:tcPr>
          <w:p w:rsidR="00782CBC" w:rsidRPr="00C47D9B" w:rsidRDefault="00782CBC" w:rsidP="00AD22A3">
            <w:pPr>
              <w:ind w:left="-57" w:right="-57"/>
              <w:rPr>
                <w:rFonts w:ascii="Times New Roman" w:hAnsi="Times New Roman" w:cs="Times New Roman"/>
                <w:sz w:val="22"/>
                <w:szCs w:val="22"/>
              </w:rPr>
            </w:pPr>
            <w:r w:rsidRPr="00C47D9B">
              <w:rPr>
                <w:rFonts w:ascii="Times New Roman" w:hAnsi="Times New Roman" w:cs="Times New Roman"/>
                <w:sz w:val="22"/>
                <w:szCs w:val="22"/>
              </w:rPr>
              <w:t>Цена</w:t>
            </w:r>
          </w:p>
        </w:tc>
        <w:tc>
          <w:tcPr>
            <w:tcW w:w="1234" w:type="dxa"/>
            <w:shd w:val="clear" w:color="auto" w:fill="auto"/>
            <w:vAlign w:val="center"/>
          </w:tcPr>
          <w:p w:rsidR="00782CBC" w:rsidRPr="00C47D9B" w:rsidRDefault="006F275E" w:rsidP="00BD2FE2">
            <w:pPr>
              <w:ind w:left="-57" w:right="-57"/>
              <w:jc w:val="center"/>
              <w:rPr>
                <w:rFonts w:ascii="Times New Roman" w:hAnsi="Times New Roman" w:cs="Times New Roman"/>
                <w:sz w:val="22"/>
                <w:szCs w:val="22"/>
              </w:rPr>
            </w:pPr>
            <w:r>
              <w:rPr>
                <w:rFonts w:ascii="Times New Roman" w:hAnsi="Times New Roman" w:cs="Times New Roman"/>
                <w:sz w:val="22"/>
                <w:szCs w:val="22"/>
              </w:rPr>
              <w:t>7</w:t>
            </w:r>
            <w:r w:rsidR="008F252F">
              <w:rPr>
                <w:rFonts w:ascii="Times New Roman" w:hAnsi="Times New Roman" w:cs="Times New Roman"/>
                <w:sz w:val="22"/>
                <w:szCs w:val="22"/>
              </w:rPr>
              <w:t>0</w:t>
            </w:r>
          </w:p>
        </w:tc>
        <w:tc>
          <w:tcPr>
            <w:tcW w:w="1743" w:type="dxa"/>
            <w:shd w:val="clear" w:color="auto" w:fill="auto"/>
            <w:vAlign w:val="center"/>
          </w:tcPr>
          <w:p w:rsidR="00782CBC" w:rsidRPr="00C47D9B" w:rsidRDefault="00782CBC" w:rsidP="006F275E">
            <w:pPr>
              <w:ind w:left="-57" w:right="-57"/>
              <w:rPr>
                <w:rFonts w:ascii="Times New Roman" w:hAnsi="Times New Roman" w:cs="Times New Roman"/>
                <w:sz w:val="22"/>
                <w:szCs w:val="22"/>
              </w:rPr>
            </w:pPr>
            <w:r w:rsidRPr="00C47D9B">
              <w:rPr>
                <w:rFonts w:ascii="Times New Roman" w:hAnsi="Times New Roman" w:cs="Times New Roman"/>
                <w:sz w:val="22"/>
                <w:szCs w:val="22"/>
              </w:rPr>
              <w:t xml:space="preserve">Цена предложения </w:t>
            </w:r>
            <w:r w:rsidR="006F275E">
              <w:rPr>
                <w:rFonts w:ascii="Times New Roman" w:hAnsi="Times New Roman" w:cs="Times New Roman"/>
                <w:sz w:val="22"/>
                <w:szCs w:val="22"/>
              </w:rPr>
              <w:t>участника (рублей, без учета НДС)</w:t>
            </w:r>
          </w:p>
        </w:tc>
        <w:tc>
          <w:tcPr>
            <w:tcW w:w="3714" w:type="dxa"/>
            <w:shd w:val="clear" w:color="auto" w:fill="auto"/>
            <w:vAlign w:val="center"/>
          </w:tcPr>
          <w:p w:rsidR="00782CBC" w:rsidRPr="00C47D9B" w:rsidRDefault="00782CBC" w:rsidP="00BD2FE2">
            <w:pPr>
              <w:ind w:left="-57" w:right="-57"/>
              <w:rPr>
                <w:rFonts w:ascii="Times New Roman" w:hAnsi="Times New Roman" w:cs="Times New Roman"/>
                <w:sz w:val="22"/>
                <w:szCs w:val="22"/>
              </w:rPr>
            </w:pPr>
            <w:r w:rsidRPr="00C47D9B">
              <w:rPr>
                <w:rFonts w:ascii="Times New Roman" w:hAnsi="Times New Roman" w:cs="Times New Roman"/>
                <w:sz w:val="22"/>
                <w:szCs w:val="22"/>
              </w:rPr>
              <w:t xml:space="preserve">Формула определения баллов по показателю: </w:t>
            </w:r>
          </w:p>
          <w:p w:rsidR="006F275E" w:rsidRDefault="006F275E" w:rsidP="006F275E">
            <w:pPr>
              <w:rPr>
                <w:rFonts w:ascii="Times New Roman" w:hAnsi="Times New Roman" w:cs="Times New Roman"/>
                <w:sz w:val="22"/>
                <w:szCs w:val="22"/>
              </w:rPr>
            </w:pPr>
            <m:oMath>
              <m:r>
                <m:rPr>
                  <m:sty m:val="p"/>
                </m:rPr>
                <w:rPr>
                  <w:rFonts w:ascii="Cambria Math" w:hAnsi="Cambria Math" w:cs="Times New Roman"/>
                  <w:sz w:val="22"/>
                  <w:szCs w:val="22"/>
                </w:rPr>
                <m:t>Б</m:t>
              </m:r>
              <m:r>
                <w:rPr>
                  <w:rFonts w:ascii="Cambria Math" w:hAnsi="Cambria Math" w:cs="Times New Roman"/>
                  <w:sz w:val="22"/>
                  <w:szCs w:val="22"/>
                  <w:lang w:val="en-US"/>
                </w:rPr>
                <m:t>i</m:t>
              </m:r>
              <m:r>
                <w:rPr>
                  <w:rFonts w:ascii="Cambria Math" w:hAnsi="Cambria Math" w:cs="Times New Roman"/>
                  <w:sz w:val="22"/>
                  <w:szCs w:val="22"/>
                </w:rPr>
                <m:t>=</m:t>
              </m:r>
              <m:f>
                <m:fPr>
                  <m:ctrlPr>
                    <w:rPr>
                      <w:rFonts w:ascii="Cambria Math" w:hAnsi="Cambria Math" w:cs="Times New Roman"/>
                      <w:sz w:val="22"/>
                      <w:szCs w:val="22"/>
                      <w:lang w:val="en-US"/>
                    </w:rPr>
                  </m:ctrlPr>
                </m:fPr>
                <m:num>
                  <m:r>
                    <w:rPr>
                      <w:rFonts w:ascii="Cambria Math" w:hAnsi="Cambria Math" w:cs="Times New Roman"/>
                      <w:sz w:val="22"/>
                      <w:szCs w:val="22"/>
                    </w:rPr>
                    <m:t>Ц</m:t>
                  </m:r>
                  <m:r>
                    <w:rPr>
                      <w:rFonts w:ascii="Cambria Math" w:hAnsi="Cambria Math" w:cs="Times New Roman"/>
                      <w:sz w:val="22"/>
                      <w:szCs w:val="22"/>
                      <w:lang w:val="en-US"/>
                    </w:rPr>
                    <m:t>min</m:t>
                  </m:r>
                  <m:r>
                    <w:rPr>
                      <w:rFonts w:ascii="Cambria Math" w:hAnsi="Cambria Math" w:cs="Times New Roman"/>
                      <w:sz w:val="22"/>
                      <w:szCs w:val="22"/>
                    </w:rPr>
                    <m:t>.</m:t>
                  </m:r>
                  <m:r>
                    <m:rPr>
                      <m:sty m:val="p"/>
                    </m:rPr>
                    <w:rPr>
                      <w:rFonts w:ascii="Cambria Math" w:hAnsi="Cambria Math" w:cs="Times New Roman"/>
                      <w:sz w:val="22"/>
                      <w:szCs w:val="22"/>
                      <w:lang w:val="en-US"/>
                    </w:rPr>
                    <m:t>x</m:t>
                  </m:r>
                  <m:r>
                    <m:rPr>
                      <m:sty m:val="p"/>
                    </m:rPr>
                    <w:rPr>
                      <w:rFonts w:ascii="Cambria Math" w:hAnsi="Cambria Math" w:cs="Times New Roman"/>
                      <w:sz w:val="22"/>
                      <w:szCs w:val="22"/>
                    </w:rPr>
                    <m:t xml:space="preserve"> </m:t>
                  </m:r>
                  <m:r>
                    <w:rPr>
                      <w:rFonts w:ascii="Cambria Math" w:hAnsi="Cambria Math" w:cs="Times New Roman"/>
                      <w:sz w:val="22"/>
                      <w:szCs w:val="22"/>
                      <w:lang w:val="en-US"/>
                    </w:rPr>
                    <m:t>max</m:t>
                  </m:r>
                  <m:r>
                    <w:rPr>
                      <w:rFonts w:ascii="Cambria Math" w:hAnsi="Cambria Math" w:cs="Times New Roman"/>
                      <w:sz w:val="22"/>
                      <w:szCs w:val="22"/>
                    </w:rPr>
                    <m:t>Б</m:t>
                  </m:r>
                </m:num>
                <m:den>
                  <m:r>
                    <w:rPr>
                      <w:rFonts w:ascii="Cambria Math" w:hAnsi="Cambria Math" w:cs="Times New Roman"/>
                      <w:sz w:val="22"/>
                      <w:szCs w:val="22"/>
                    </w:rPr>
                    <m:t>Ц</m:t>
                  </m:r>
                  <m:r>
                    <w:rPr>
                      <w:rFonts w:ascii="Cambria Math" w:hAnsi="Cambria Math" w:cs="Times New Roman"/>
                      <w:sz w:val="22"/>
                      <w:szCs w:val="22"/>
                      <w:lang w:val="en-US"/>
                    </w:rPr>
                    <m:t>i</m:t>
                  </m:r>
                </m:den>
              </m:f>
            </m:oMath>
            <w:r w:rsidR="00782CBC" w:rsidRPr="00C47D9B">
              <w:rPr>
                <w:rFonts w:ascii="Times New Roman" w:hAnsi="Times New Roman" w:cs="Times New Roman"/>
                <w:sz w:val="22"/>
                <w:szCs w:val="22"/>
              </w:rPr>
              <w:t xml:space="preserve">  </w:t>
            </w:r>
            <w:r>
              <w:rPr>
                <w:rFonts w:ascii="Times New Roman" w:hAnsi="Times New Roman" w:cs="Times New Roman"/>
                <w:sz w:val="22"/>
                <w:szCs w:val="22"/>
              </w:rPr>
              <w:t>, где</w:t>
            </w:r>
          </w:p>
          <w:p w:rsidR="006F275E" w:rsidRDefault="006F275E" w:rsidP="006F275E">
            <w:pPr>
              <w:ind w:right="-57"/>
              <w:rPr>
                <w:rFonts w:ascii="Times New Roman" w:hAnsi="Times New Roman" w:cs="Times New Roman"/>
                <w:sz w:val="22"/>
                <w:szCs w:val="22"/>
              </w:rPr>
            </w:pPr>
            <w:proofErr w:type="spellStart"/>
            <w:r>
              <w:rPr>
                <w:rFonts w:ascii="Times New Roman" w:hAnsi="Times New Roman" w:cs="Times New Roman"/>
                <w:sz w:val="22"/>
                <w:szCs w:val="22"/>
              </w:rPr>
              <w:t>Ц</w:t>
            </w:r>
            <w:r w:rsidR="00782CBC" w:rsidRPr="00C47D9B">
              <w:rPr>
                <w:rFonts w:ascii="Times New Roman" w:hAnsi="Times New Roman" w:cs="Times New Roman"/>
                <w:sz w:val="22"/>
                <w:szCs w:val="22"/>
              </w:rPr>
              <w:t>min</w:t>
            </w:r>
            <w:proofErr w:type="spellEnd"/>
            <w:r w:rsidR="00782CBC" w:rsidRPr="00C47D9B">
              <w:rPr>
                <w:rFonts w:ascii="Times New Roman" w:hAnsi="Times New Roman" w:cs="Times New Roman"/>
                <w:sz w:val="22"/>
                <w:szCs w:val="22"/>
              </w:rPr>
              <w:t xml:space="preserve"> - наименьшая цена</w:t>
            </w:r>
            <w:r>
              <w:rPr>
                <w:rFonts w:ascii="Times New Roman" w:hAnsi="Times New Roman" w:cs="Times New Roman"/>
                <w:sz w:val="22"/>
                <w:szCs w:val="22"/>
              </w:rPr>
              <w:t>,</w:t>
            </w:r>
          </w:p>
          <w:p w:rsidR="006F275E" w:rsidRDefault="006F275E" w:rsidP="006F275E">
            <w:pPr>
              <w:ind w:right="-57"/>
              <w:rPr>
                <w:rFonts w:ascii="Times New Roman" w:hAnsi="Times New Roman" w:cs="Times New Roman"/>
                <w:sz w:val="22"/>
                <w:szCs w:val="22"/>
              </w:rPr>
            </w:pPr>
            <w:proofErr w:type="spellStart"/>
            <w:r>
              <w:rPr>
                <w:rFonts w:ascii="Times New Roman" w:hAnsi="Times New Roman" w:cs="Times New Roman"/>
                <w:sz w:val="22"/>
                <w:szCs w:val="22"/>
              </w:rPr>
              <w:t>Ц</w:t>
            </w:r>
            <w:r w:rsidR="00782CBC" w:rsidRPr="00C47D9B">
              <w:rPr>
                <w:rFonts w:ascii="Times New Roman" w:hAnsi="Times New Roman" w:cs="Times New Roman"/>
                <w:sz w:val="22"/>
                <w:szCs w:val="22"/>
              </w:rPr>
              <w:t>i</w:t>
            </w:r>
            <w:proofErr w:type="spellEnd"/>
            <w:r w:rsidR="00782CBC" w:rsidRPr="00C47D9B">
              <w:rPr>
                <w:rFonts w:ascii="Times New Roman" w:hAnsi="Times New Roman" w:cs="Times New Roman"/>
                <w:sz w:val="22"/>
                <w:szCs w:val="22"/>
              </w:rPr>
              <w:t xml:space="preserve"> - цена </w:t>
            </w:r>
            <w:r>
              <w:rPr>
                <w:rFonts w:ascii="Times New Roman" w:hAnsi="Times New Roman" w:cs="Times New Roman"/>
                <w:sz w:val="22"/>
                <w:szCs w:val="22"/>
              </w:rPr>
              <w:t>i-</w:t>
            </w:r>
            <w:proofErr w:type="spellStart"/>
            <w:r>
              <w:rPr>
                <w:rFonts w:ascii="Times New Roman" w:hAnsi="Times New Roman" w:cs="Times New Roman"/>
                <w:sz w:val="22"/>
                <w:szCs w:val="22"/>
              </w:rPr>
              <w:t>го</w:t>
            </w:r>
            <w:proofErr w:type="spellEnd"/>
            <w:r>
              <w:rPr>
                <w:rFonts w:ascii="Times New Roman" w:hAnsi="Times New Roman" w:cs="Times New Roman"/>
                <w:sz w:val="22"/>
                <w:szCs w:val="22"/>
              </w:rPr>
              <w:t xml:space="preserve"> участника,</w:t>
            </w:r>
          </w:p>
          <w:p w:rsidR="00782CBC" w:rsidRPr="00C47D9B" w:rsidRDefault="00782CBC" w:rsidP="006F275E">
            <w:pPr>
              <w:ind w:right="-57"/>
              <w:rPr>
                <w:rFonts w:ascii="Times New Roman" w:hAnsi="Times New Roman" w:cs="Times New Roman"/>
                <w:sz w:val="22"/>
                <w:szCs w:val="22"/>
              </w:rPr>
            </w:pPr>
            <w:r w:rsidRPr="00C47D9B">
              <w:rPr>
                <w:rFonts w:ascii="Times New Roman" w:hAnsi="Times New Roman" w:cs="Times New Roman"/>
                <w:sz w:val="22"/>
                <w:szCs w:val="22"/>
                <w:lang w:val="en-US"/>
              </w:rPr>
              <w:t>max</w:t>
            </w:r>
            <w:r w:rsidRPr="00C47D9B">
              <w:rPr>
                <w:rFonts w:ascii="Times New Roman" w:hAnsi="Times New Roman" w:cs="Times New Roman"/>
                <w:sz w:val="22"/>
                <w:szCs w:val="22"/>
              </w:rPr>
              <w:t>Балл=10</w:t>
            </w:r>
          </w:p>
        </w:tc>
        <w:tc>
          <w:tcPr>
            <w:tcW w:w="828" w:type="dxa"/>
            <w:shd w:val="clear" w:color="auto" w:fill="auto"/>
            <w:vAlign w:val="center"/>
          </w:tcPr>
          <w:p w:rsidR="00782CBC" w:rsidRPr="00C47D9B" w:rsidRDefault="00782CBC" w:rsidP="00BD2FE2">
            <w:pPr>
              <w:ind w:left="-57" w:right="-57"/>
              <w:jc w:val="center"/>
              <w:rPr>
                <w:rFonts w:ascii="Times New Roman" w:hAnsi="Times New Roman" w:cs="Times New Roman"/>
                <w:sz w:val="22"/>
                <w:szCs w:val="22"/>
              </w:rPr>
            </w:pPr>
            <w:r w:rsidRPr="00C47D9B">
              <w:rPr>
                <w:rFonts w:ascii="Times New Roman" w:hAnsi="Times New Roman" w:cs="Times New Roman"/>
                <w:sz w:val="22"/>
                <w:szCs w:val="22"/>
              </w:rPr>
              <w:t>0-10</w:t>
            </w:r>
          </w:p>
        </w:tc>
      </w:tr>
      <w:tr w:rsidR="006F275E" w:rsidRPr="00C47D9B" w:rsidTr="00BD2FE2">
        <w:trPr>
          <w:trHeight w:val="610"/>
        </w:trPr>
        <w:tc>
          <w:tcPr>
            <w:tcW w:w="555" w:type="dxa"/>
            <w:shd w:val="clear" w:color="auto" w:fill="auto"/>
            <w:vAlign w:val="center"/>
          </w:tcPr>
          <w:p w:rsidR="006F275E" w:rsidRPr="00C47D9B" w:rsidRDefault="006F275E" w:rsidP="00BD2FE2">
            <w:pPr>
              <w:ind w:left="-57" w:right="-57"/>
              <w:jc w:val="center"/>
              <w:rPr>
                <w:rFonts w:ascii="Times New Roman" w:hAnsi="Times New Roman" w:cs="Times New Roman"/>
                <w:sz w:val="22"/>
                <w:szCs w:val="22"/>
              </w:rPr>
            </w:pPr>
            <w:r>
              <w:rPr>
                <w:rFonts w:ascii="Times New Roman" w:hAnsi="Times New Roman" w:cs="Times New Roman"/>
                <w:sz w:val="22"/>
                <w:szCs w:val="22"/>
              </w:rPr>
              <w:t>2</w:t>
            </w:r>
          </w:p>
        </w:tc>
        <w:tc>
          <w:tcPr>
            <w:tcW w:w="1445" w:type="dxa"/>
            <w:shd w:val="clear" w:color="auto" w:fill="auto"/>
            <w:vAlign w:val="center"/>
          </w:tcPr>
          <w:p w:rsidR="006F275E" w:rsidRPr="00C47D9B" w:rsidRDefault="006F275E" w:rsidP="00AD22A3">
            <w:pPr>
              <w:ind w:left="-57" w:right="-57"/>
              <w:rPr>
                <w:rFonts w:ascii="Times New Roman" w:hAnsi="Times New Roman" w:cs="Times New Roman"/>
                <w:sz w:val="22"/>
                <w:szCs w:val="22"/>
              </w:rPr>
            </w:pPr>
            <w:r>
              <w:rPr>
                <w:rFonts w:ascii="Times New Roman" w:hAnsi="Times New Roman" w:cs="Times New Roman"/>
                <w:sz w:val="22"/>
                <w:szCs w:val="22"/>
              </w:rPr>
              <w:t>Размер аванса</w:t>
            </w:r>
          </w:p>
        </w:tc>
        <w:tc>
          <w:tcPr>
            <w:tcW w:w="1234" w:type="dxa"/>
            <w:shd w:val="clear" w:color="auto" w:fill="auto"/>
            <w:vAlign w:val="center"/>
          </w:tcPr>
          <w:p w:rsidR="006F275E" w:rsidRDefault="006F275E" w:rsidP="00BD2FE2">
            <w:pPr>
              <w:ind w:left="-57" w:right="-57"/>
              <w:jc w:val="center"/>
              <w:rPr>
                <w:rFonts w:ascii="Times New Roman" w:hAnsi="Times New Roman" w:cs="Times New Roman"/>
                <w:sz w:val="22"/>
                <w:szCs w:val="22"/>
              </w:rPr>
            </w:pPr>
            <w:r>
              <w:rPr>
                <w:rFonts w:ascii="Times New Roman" w:hAnsi="Times New Roman" w:cs="Times New Roman"/>
                <w:sz w:val="22"/>
                <w:szCs w:val="22"/>
              </w:rPr>
              <w:t>20</w:t>
            </w:r>
          </w:p>
        </w:tc>
        <w:tc>
          <w:tcPr>
            <w:tcW w:w="1743" w:type="dxa"/>
            <w:shd w:val="clear" w:color="auto" w:fill="auto"/>
            <w:vAlign w:val="center"/>
          </w:tcPr>
          <w:p w:rsidR="006F275E" w:rsidRPr="00C47D9B" w:rsidRDefault="006F275E" w:rsidP="006F275E">
            <w:pPr>
              <w:ind w:left="-57" w:right="-57"/>
              <w:rPr>
                <w:rFonts w:ascii="Times New Roman" w:hAnsi="Times New Roman" w:cs="Times New Roman"/>
                <w:sz w:val="22"/>
                <w:szCs w:val="22"/>
              </w:rPr>
            </w:pPr>
            <w:r>
              <w:rPr>
                <w:rFonts w:ascii="Times New Roman" w:hAnsi="Times New Roman" w:cs="Times New Roman"/>
                <w:sz w:val="22"/>
                <w:szCs w:val="22"/>
              </w:rPr>
              <w:t>Размер целевого аванса</w:t>
            </w:r>
            <w:r w:rsidR="00883A05">
              <w:rPr>
                <w:rFonts w:ascii="Times New Roman" w:hAnsi="Times New Roman" w:cs="Times New Roman"/>
                <w:sz w:val="22"/>
                <w:szCs w:val="22"/>
              </w:rPr>
              <w:t xml:space="preserve"> (рублей, без учета НДС)</w:t>
            </w:r>
          </w:p>
        </w:tc>
        <w:tc>
          <w:tcPr>
            <w:tcW w:w="3714" w:type="dxa"/>
            <w:shd w:val="clear" w:color="auto" w:fill="auto"/>
            <w:vAlign w:val="center"/>
          </w:tcPr>
          <w:p w:rsidR="006F275E" w:rsidRDefault="006F275E" w:rsidP="006F275E">
            <w:pPr>
              <w:ind w:left="-57" w:right="-57"/>
              <w:rPr>
                <w:rFonts w:ascii="Times New Roman" w:hAnsi="Times New Roman" w:cs="Times New Roman"/>
                <w:sz w:val="22"/>
                <w:szCs w:val="22"/>
              </w:rPr>
            </w:pPr>
            <w:r w:rsidRPr="00C47D9B">
              <w:rPr>
                <w:rFonts w:ascii="Times New Roman" w:hAnsi="Times New Roman" w:cs="Times New Roman"/>
                <w:sz w:val="22"/>
                <w:szCs w:val="22"/>
              </w:rPr>
              <w:t>Формула определения баллов по показателю</w:t>
            </w:r>
          </w:p>
          <w:p w:rsidR="006F275E" w:rsidRDefault="006F275E" w:rsidP="006F275E">
            <w:pPr>
              <w:ind w:left="-57" w:right="-57"/>
              <w:rPr>
                <w:rFonts w:ascii="Times New Roman" w:hAnsi="Times New Roman" w:cs="Times New Roman"/>
                <w:sz w:val="22"/>
                <w:szCs w:val="22"/>
              </w:rPr>
            </w:pPr>
            <m:oMath>
              <m:r>
                <m:rPr>
                  <m:sty m:val="p"/>
                </m:rPr>
                <w:rPr>
                  <w:rFonts w:ascii="Cambria Math" w:hAnsi="Cambria Math" w:cs="Times New Roman"/>
                  <w:sz w:val="22"/>
                  <w:szCs w:val="22"/>
                </w:rPr>
                <m:t xml:space="preserve"> Б</m:t>
              </m:r>
              <m:r>
                <w:rPr>
                  <w:rFonts w:ascii="Cambria Math" w:hAnsi="Cambria Math" w:cs="Times New Roman"/>
                  <w:sz w:val="22"/>
                  <w:szCs w:val="22"/>
                  <w:lang w:val="en-US"/>
                </w:rPr>
                <m:t>i</m:t>
              </m:r>
              <m:r>
                <w:rPr>
                  <w:rFonts w:ascii="Cambria Math" w:hAnsi="Cambria Math" w:cs="Times New Roman"/>
                  <w:sz w:val="22"/>
                  <w:szCs w:val="22"/>
                </w:rPr>
                <m:t>=</m:t>
              </m:r>
              <m:f>
                <m:fPr>
                  <m:ctrlPr>
                    <w:rPr>
                      <w:rFonts w:ascii="Cambria Math" w:hAnsi="Cambria Math" w:cs="Times New Roman"/>
                      <w:sz w:val="22"/>
                      <w:szCs w:val="22"/>
                      <w:lang w:val="en-US"/>
                    </w:rPr>
                  </m:ctrlPr>
                </m:fPr>
                <m:num>
                  <m:r>
                    <w:rPr>
                      <w:rFonts w:ascii="Cambria Math" w:hAnsi="Cambria Math" w:cs="Times New Roman"/>
                      <w:sz w:val="22"/>
                      <w:szCs w:val="22"/>
                    </w:rPr>
                    <m:t>А</m:t>
                  </m:r>
                  <m:r>
                    <w:rPr>
                      <w:rFonts w:ascii="Cambria Math" w:hAnsi="Cambria Math" w:cs="Times New Roman"/>
                      <w:sz w:val="22"/>
                      <w:szCs w:val="22"/>
                      <w:lang w:val="en-US"/>
                    </w:rPr>
                    <m:t>min</m:t>
                  </m:r>
                  <m:r>
                    <w:rPr>
                      <w:rFonts w:ascii="Cambria Math" w:hAnsi="Cambria Math" w:cs="Times New Roman"/>
                      <w:sz w:val="22"/>
                      <w:szCs w:val="22"/>
                    </w:rPr>
                    <m:t>.</m:t>
                  </m:r>
                  <m:r>
                    <m:rPr>
                      <m:sty m:val="p"/>
                    </m:rPr>
                    <w:rPr>
                      <w:rFonts w:ascii="Cambria Math" w:hAnsi="Cambria Math" w:cs="Times New Roman"/>
                      <w:sz w:val="22"/>
                      <w:szCs w:val="22"/>
                      <w:lang w:val="en-US"/>
                    </w:rPr>
                    <m:t>x</m:t>
                  </m:r>
                  <m:r>
                    <m:rPr>
                      <m:sty m:val="p"/>
                    </m:rPr>
                    <w:rPr>
                      <w:rFonts w:ascii="Cambria Math" w:hAnsi="Cambria Math" w:cs="Times New Roman"/>
                      <w:sz w:val="22"/>
                      <w:szCs w:val="22"/>
                    </w:rPr>
                    <m:t xml:space="preserve"> </m:t>
                  </m:r>
                  <m:r>
                    <w:rPr>
                      <w:rFonts w:ascii="Cambria Math" w:hAnsi="Cambria Math" w:cs="Times New Roman"/>
                      <w:sz w:val="22"/>
                      <w:szCs w:val="22"/>
                      <w:lang w:val="en-US"/>
                    </w:rPr>
                    <m:t>max</m:t>
                  </m:r>
                  <m:r>
                    <w:rPr>
                      <w:rFonts w:ascii="Cambria Math" w:hAnsi="Cambria Math" w:cs="Times New Roman"/>
                      <w:sz w:val="22"/>
                      <w:szCs w:val="22"/>
                    </w:rPr>
                    <m:t>Б</m:t>
                  </m:r>
                </m:num>
                <m:den>
                  <m:r>
                    <w:rPr>
                      <w:rFonts w:ascii="Cambria Math" w:hAnsi="Cambria Math" w:cs="Times New Roman"/>
                      <w:sz w:val="22"/>
                      <w:szCs w:val="22"/>
                    </w:rPr>
                    <m:t>А</m:t>
                  </m:r>
                  <m:r>
                    <w:rPr>
                      <w:rFonts w:ascii="Cambria Math" w:hAnsi="Cambria Math" w:cs="Times New Roman"/>
                      <w:sz w:val="22"/>
                      <w:szCs w:val="22"/>
                      <w:lang w:val="en-US"/>
                    </w:rPr>
                    <m:t>i</m:t>
                  </m:r>
                </m:den>
              </m:f>
            </m:oMath>
            <w:r>
              <w:rPr>
                <w:rFonts w:ascii="Times New Roman" w:hAnsi="Times New Roman" w:cs="Times New Roman"/>
                <w:sz w:val="22"/>
                <w:szCs w:val="22"/>
              </w:rPr>
              <w:t xml:space="preserve"> , где</w:t>
            </w:r>
          </w:p>
          <w:p w:rsidR="006F275E" w:rsidRDefault="006F275E" w:rsidP="006F275E">
            <w:pPr>
              <w:tabs>
                <w:tab w:val="left" w:pos="1890"/>
              </w:tabs>
              <w:rPr>
                <w:rFonts w:ascii="Times New Roman" w:hAnsi="Times New Roman" w:cs="Times New Roman"/>
                <w:sz w:val="22"/>
                <w:szCs w:val="22"/>
              </w:rPr>
            </w:pPr>
            <w:proofErr w:type="spellStart"/>
            <w:r>
              <w:rPr>
                <w:rFonts w:ascii="Times New Roman" w:hAnsi="Times New Roman" w:cs="Times New Roman"/>
                <w:sz w:val="22"/>
                <w:szCs w:val="22"/>
              </w:rPr>
              <w:t>А</w:t>
            </w:r>
            <w:r w:rsidRPr="00C47D9B">
              <w:rPr>
                <w:rFonts w:ascii="Times New Roman" w:hAnsi="Times New Roman" w:cs="Times New Roman"/>
                <w:sz w:val="22"/>
                <w:szCs w:val="22"/>
              </w:rPr>
              <w:t>min</w:t>
            </w:r>
            <w:proofErr w:type="spellEnd"/>
            <w:r w:rsidRPr="00C47D9B">
              <w:rPr>
                <w:rFonts w:ascii="Times New Roman" w:hAnsi="Times New Roman" w:cs="Times New Roman"/>
                <w:sz w:val="22"/>
                <w:szCs w:val="22"/>
              </w:rPr>
              <w:t xml:space="preserve"> - наименьш</w:t>
            </w:r>
            <w:r>
              <w:rPr>
                <w:rFonts w:ascii="Times New Roman" w:hAnsi="Times New Roman" w:cs="Times New Roman"/>
                <w:sz w:val="22"/>
                <w:szCs w:val="22"/>
              </w:rPr>
              <w:t>ий</w:t>
            </w:r>
            <w:r w:rsidRPr="00C47D9B">
              <w:rPr>
                <w:rFonts w:ascii="Times New Roman" w:hAnsi="Times New Roman" w:cs="Times New Roman"/>
                <w:sz w:val="22"/>
                <w:szCs w:val="22"/>
              </w:rPr>
              <w:t xml:space="preserve"> </w:t>
            </w:r>
            <w:r>
              <w:rPr>
                <w:rFonts w:ascii="Times New Roman" w:hAnsi="Times New Roman" w:cs="Times New Roman"/>
                <w:sz w:val="22"/>
                <w:szCs w:val="22"/>
              </w:rPr>
              <w:t>размер аванса,</w:t>
            </w:r>
          </w:p>
          <w:p w:rsidR="006F275E" w:rsidRDefault="006F275E" w:rsidP="006F275E">
            <w:pPr>
              <w:tabs>
                <w:tab w:val="left" w:pos="1890"/>
              </w:tabs>
              <w:rPr>
                <w:rFonts w:ascii="Times New Roman" w:hAnsi="Times New Roman" w:cs="Times New Roman"/>
                <w:sz w:val="22"/>
                <w:szCs w:val="22"/>
              </w:rPr>
            </w:pPr>
            <w:proofErr w:type="spellStart"/>
            <w:r>
              <w:rPr>
                <w:rFonts w:ascii="Times New Roman" w:hAnsi="Times New Roman" w:cs="Times New Roman"/>
                <w:sz w:val="22"/>
                <w:szCs w:val="22"/>
              </w:rPr>
              <w:t>А</w:t>
            </w:r>
            <w:r w:rsidRPr="00C47D9B">
              <w:rPr>
                <w:rFonts w:ascii="Times New Roman" w:hAnsi="Times New Roman" w:cs="Times New Roman"/>
                <w:sz w:val="22"/>
                <w:szCs w:val="22"/>
              </w:rPr>
              <w:t>i</w:t>
            </w:r>
            <w:proofErr w:type="spellEnd"/>
            <w:r w:rsidRPr="00C47D9B">
              <w:rPr>
                <w:rFonts w:ascii="Times New Roman" w:hAnsi="Times New Roman" w:cs="Times New Roman"/>
                <w:sz w:val="22"/>
                <w:szCs w:val="22"/>
              </w:rPr>
              <w:t xml:space="preserve"> </w:t>
            </w:r>
            <w:r>
              <w:rPr>
                <w:rFonts w:ascii="Times New Roman" w:hAnsi="Times New Roman" w:cs="Times New Roman"/>
                <w:sz w:val="22"/>
                <w:szCs w:val="22"/>
              </w:rPr>
              <w:t>–</w:t>
            </w:r>
            <w:r w:rsidRPr="00C47D9B">
              <w:rPr>
                <w:rFonts w:ascii="Times New Roman" w:hAnsi="Times New Roman" w:cs="Times New Roman"/>
                <w:sz w:val="22"/>
                <w:szCs w:val="22"/>
              </w:rPr>
              <w:t xml:space="preserve"> </w:t>
            </w:r>
            <w:r>
              <w:rPr>
                <w:rFonts w:ascii="Times New Roman" w:hAnsi="Times New Roman" w:cs="Times New Roman"/>
                <w:sz w:val="22"/>
                <w:szCs w:val="22"/>
              </w:rPr>
              <w:t>размер аванса i-</w:t>
            </w:r>
            <w:proofErr w:type="spellStart"/>
            <w:r>
              <w:rPr>
                <w:rFonts w:ascii="Times New Roman" w:hAnsi="Times New Roman" w:cs="Times New Roman"/>
                <w:sz w:val="22"/>
                <w:szCs w:val="22"/>
              </w:rPr>
              <w:t>го</w:t>
            </w:r>
            <w:proofErr w:type="spellEnd"/>
            <w:r>
              <w:rPr>
                <w:rFonts w:ascii="Times New Roman" w:hAnsi="Times New Roman" w:cs="Times New Roman"/>
                <w:sz w:val="22"/>
                <w:szCs w:val="22"/>
              </w:rPr>
              <w:t xml:space="preserve"> участника,</w:t>
            </w:r>
          </w:p>
          <w:p w:rsidR="006F275E" w:rsidRPr="00C47D9B" w:rsidRDefault="006F275E" w:rsidP="006F275E">
            <w:pPr>
              <w:ind w:left="-57" w:right="-57"/>
              <w:rPr>
                <w:rFonts w:ascii="Times New Roman" w:hAnsi="Times New Roman" w:cs="Times New Roman"/>
                <w:sz w:val="22"/>
                <w:szCs w:val="22"/>
              </w:rPr>
            </w:pPr>
            <w:r w:rsidRPr="00C47D9B">
              <w:rPr>
                <w:rFonts w:ascii="Times New Roman" w:hAnsi="Times New Roman" w:cs="Times New Roman"/>
                <w:sz w:val="22"/>
                <w:szCs w:val="22"/>
                <w:lang w:val="en-US"/>
              </w:rPr>
              <w:t>max</w:t>
            </w:r>
            <w:r w:rsidRPr="00C47D9B">
              <w:rPr>
                <w:rFonts w:ascii="Times New Roman" w:hAnsi="Times New Roman" w:cs="Times New Roman"/>
                <w:sz w:val="22"/>
                <w:szCs w:val="22"/>
              </w:rPr>
              <w:t>Балл=10</w:t>
            </w:r>
          </w:p>
        </w:tc>
        <w:tc>
          <w:tcPr>
            <w:tcW w:w="828" w:type="dxa"/>
            <w:shd w:val="clear" w:color="auto" w:fill="auto"/>
            <w:vAlign w:val="center"/>
          </w:tcPr>
          <w:p w:rsidR="006F275E" w:rsidRPr="00C47D9B" w:rsidRDefault="006F275E" w:rsidP="00BD2FE2">
            <w:pPr>
              <w:ind w:left="-57" w:right="-57"/>
              <w:jc w:val="center"/>
              <w:rPr>
                <w:rFonts w:ascii="Times New Roman" w:hAnsi="Times New Roman" w:cs="Times New Roman"/>
                <w:sz w:val="22"/>
                <w:szCs w:val="22"/>
              </w:rPr>
            </w:pPr>
            <w:r w:rsidRPr="00C47D9B">
              <w:rPr>
                <w:rFonts w:ascii="Times New Roman" w:hAnsi="Times New Roman" w:cs="Times New Roman"/>
                <w:sz w:val="22"/>
                <w:szCs w:val="22"/>
              </w:rPr>
              <w:t>0-10</w:t>
            </w:r>
          </w:p>
        </w:tc>
      </w:tr>
      <w:tr w:rsidR="00AD22A3" w:rsidRPr="00C47D9B" w:rsidTr="00BD2FE2">
        <w:trPr>
          <w:trHeight w:val="610"/>
        </w:trPr>
        <w:tc>
          <w:tcPr>
            <w:tcW w:w="555" w:type="dxa"/>
            <w:shd w:val="clear" w:color="auto" w:fill="auto"/>
            <w:vAlign w:val="center"/>
          </w:tcPr>
          <w:p w:rsidR="00AD22A3" w:rsidRPr="00C47D9B" w:rsidRDefault="006F275E" w:rsidP="00BD2FE2">
            <w:pPr>
              <w:ind w:left="-57" w:right="-57"/>
              <w:jc w:val="center"/>
              <w:rPr>
                <w:rFonts w:ascii="Times New Roman" w:hAnsi="Times New Roman" w:cs="Times New Roman"/>
                <w:sz w:val="22"/>
                <w:szCs w:val="22"/>
              </w:rPr>
            </w:pPr>
            <w:r>
              <w:rPr>
                <w:rFonts w:ascii="Times New Roman" w:hAnsi="Times New Roman" w:cs="Times New Roman"/>
                <w:sz w:val="22"/>
                <w:szCs w:val="22"/>
              </w:rPr>
              <w:t>3</w:t>
            </w:r>
          </w:p>
        </w:tc>
        <w:tc>
          <w:tcPr>
            <w:tcW w:w="1445" w:type="dxa"/>
            <w:shd w:val="clear" w:color="auto" w:fill="auto"/>
            <w:vAlign w:val="center"/>
          </w:tcPr>
          <w:p w:rsidR="00AD22A3" w:rsidRPr="00C47D9B" w:rsidRDefault="00AD22A3" w:rsidP="00AD22A3">
            <w:pPr>
              <w:ind w:left="-57" w:right="-57"/>
              <w:rPr>
                <w:rFonts w:ascii="Times New Roman" w:hAnsi="Times New Roman" w:cs="Times New Roman"/>
                <w:sz w:val="22"/>
                <w:szCs w:val="22"/>
              </w:rPr>
            </w:pPr>
            <w:r>
              <w:rPr>
                <w:rFonts w:ascii="Times New Roman" w:hAnsi="Times New Roman" w:cs="Times New Roman"/>
                <w:sz w:val="22"/>
                <w:szCs w:val="22"/>
              </w:rPr>
              <w:t>Срок выполнени</w:t>
            </w:r>
            <w:r w:rsidR="008F252F">
              <w:rPr>
                <w:rFonts w:ascii="Times New Roman" w:hAnsi="Times New Roman" w:cs="Times New Roman"/>
                <w:sz w:val="22"/>
                <w:szCs w:val="22"/>
              </w:rPr>
              <w:t>я</w:t>
            </w:r>
            <w:r>
              <w:rPr>
                <w:rFonts w:ascii="Times New Roman" w:hAnsi="Times New Roman" w:cs="Times New Roman"/>
                <w:sz w:val="22"/>
                <w:szCs w:val="22"/>
              </w:rPr>
              <w:t xml:space="preserve"> работ</w:t>
            </w:r>
          </w:p>
        </w:tc>
        <w:tc>
          <w:tcPr>
            <w:tcW w:w="1234" w:type="dxa"/>
            <w:shd w:val="clear" w:color="auto" w:fill="auto"/>
            <w:vAlign w:val="center"/>
          </w:tcPr>
          <w:p w:rsidR="00AD22A3" w:rsidRPr="00C47D9B" w:rsidRDefault="008F252F" w:rsidP="00BD2FE2">
            <w:pPr>
              <w:ind w:left="-57" w:right="-57"/>
              <w:jc w:val="center"/>
              <w:rPr>
                <w:rFonts w:ascii="Times New Roman" w:hAnsi="Times New Roman" w:cs="Times New Roman"/>
                <w:sz w:val="22"/>
                <w:szCs w:val="22"/>
              </w:rPr>
            </w:pPr>
            <w:r>
              <w:rPr>
                <w:rFonts w:ascii="Times New Roman" w:hAnsi="Times New Roman" w:cs="Times New Roman"/>
                <w:sz w:val="22"/>
                <w:szCs w:val="22"/>
              </w:rPr>
              <w:t>10</w:t>
            </w:r>
          </w:p>
        </w:tc>
        <w:tc>
          <w:tcPr>
            <w:tcW w:w="1743" w:type="dxa"/>
            <w:shd w:val="clear" w:color="auto" w:fill="auto"/>
            <w:vAlign w:val="center"/>
          </w:tcPr>
          <w:p w:rsidR="00AD22A3" w:rsidRPr="00C47D9B" w:rsidRDefault="00B5566B" w:rsidP="00BD2FE2">
            <w:pPr>
              <w:ind w:left="-57" w:right="-57"/>
              <w:rPr>
                <w:rFonts w:ascii="Times New Roman" w:hAnsi="Times New Roman" w:cs="Times New Roman"/>
                <w:sz w:val="22"/>
                <w:szCs w:val="22"/>
              </w:rPr>
            </w:pPr>
            <w:r>
              <w:rPr>
                <w:rFonts w:ascii="Times New Roman" w:hAnsi="Times New Roman" w:cs="Times New Roman"/>
                <w:sz w:val="22"/>
                <w:szCs w:val="22"/>
              </w:rPr>
              <w:t>Срок выполнения работ в календарных днях</w:t>
            </w:r>
          </w:p>
        </w:tc>
        <w:tc>
          <w:tcPr>
            <w:tcW w:w="3714" w:type="dxa"/>
            <w:shd w:val="clear" w:color="auto" w:fill="auto"/>
            <w:vAlign w:val="center"/>
          </w:tcPr>
          <w:p w:rsidR="00B5566B" w:rsidRDefault="00B5566B" w:rsidP="00B5566B">
            <w:pPr>
              <w:ind w:left="-57" w:right="-57"/>
              <w:rPr>
                <w:rFonts w:ascii="Times New Roman" w:hAnsi="Times New Roman" w:cs="Times New Roman"/>
                <w:sz w:val="22"/>
                <w:szCs w:val="22"/>
              </w:rPr>
            </w:pPr>
            <w:r w:rsidRPr="00C47D9B">
              <w:rPr>
                <w:rFonts w:ascii="Times New Roman" w:hAnsi="Times New Roman" w:cs="Times New Roman"/>
                <w:sz w:val="22"/>
                <w:szCs w:val="22"/>
              </w:rPr>
              <w:t>Формула определения баллов по показателю</w:t>
            </w:r>
          </w:p>
          <w:p w:rsidR="006F275E" w:rsidRDefault="00B5566B" w:rsidP="006F275E">
            <w:pPr>
              <w:ind w:left="-57" w:right="-57"/>
              <w:rPr>
                <w:rFonts w:ascii="Times New Roman" w:hAnsi="Times New Roman" w:cs="Times New Roman"/>
                <w:sz w:val="22"/>
                <w:szCs w:val="22"/>
              </w:rPr>
            </w:pPr>
            <m:oMath>
              <m:r>
                <m:rPr>
                  <m:sty m:val="p"/>
                </m:rPr>
                <w:rPr>
                  <w:rFonts w:ascii="Cambria Math" w:hAnsi="Cambria Math" w:cs="Times New Roman"/>
                  <w:sz w:val="22"/>
                  <w:szCs w:val="22"/>
                </w:rPr>
                <m:t xml:space="preserve"> Б</m:t>
              </m:r>
              <m:r>
                <w:rPr>
                  <w:rFonts w:ascii="Cambria Math" w:hAnsi="Cambria Math" w:cs="Times New Roman"/>
                  <w:sz w:val="22"/>
                  <w:szCs w:val="22"/>
                  <w:lang w:val="en-US"/>
                </w:rPr>
                <m:t>i</m:t>
              </m:r>
              <m:r>
                <w:rPr>
                  <w:rFonts w:ascii="Cambria Math" w:hAnsi="Cambria Math" w:cs="Times New Roman"/>
                  <w:sz w:val="22"/>
                  <w:szCs w:val="22"/>
                </w:rPr>
                <m:t>=</m:t>
              </m:r>
              <m:f>
                <m:fPr>
                  <m:ctrlPr>
                    <w:rPr>
                      <w:rFonts w:ascii="Cambria Math" w:hAnsi="Cambria Math" w:cs="Times New Roman"/>
                      <w:sz w:val="22"/>
                      <w:szCs w:val="22"/>
                      <w:lang w:val="en-US"/>
                    </w:rPr>
                  </m:ctrlPr>
                </m:fPr>
                <m:num>
                  <m:r>
                    <w:rPr>
                      <w:rFonts w:ascii="Cambria Math" w:hAnsi="Cambria Math" w:cs="Times New Roman"/>
                      <w:sz w:val="22"/>
                      <w:szCs w:val="22"/>
                    </w:rPr>
                    <m:t>С</m:t>
                  </m:r>
                  <m:r>
                    <w:rPr>
                      <w:rFonts w:ascii="Cambria Math" w:hAnsi="Cambria Math" w:cs="Times New Roman"/>
                      <w:sz w:val="22"/>
                      <w:szCs w:val="22"/>
                      <w:lang w:val="en-US"/>
                    </w:rPr>
                    <m:t>min</m:t>
                  </m:r>
                  <m:r>
                    <w:rPr>
                      <w:rFonts w:ascii="Cambria Math" w:hAnsi="Cambria Math" w:cs="Times New Roman"/>
                      <w:sz w:val="22"/>
                      <w:szCs w:val="22"/>
                    </w:rPr>
                    <m:t>.</m:t>
                  </m:r>
                  <m:r>
                    <m:rPr>
                      <m:sty m:val="p"/>
                    </m:rPr>
                    <w:rPr>
                      <w:rFonts w:ascii="Cambria Math" w:hAnsi="Cambria Math" w:cs="Times New Roman"/>
                      <w:sz w:val="22"/>
                      <w:szCs w:val="22"/>
                      <w:lang w:val="en-US"/>
                    </w:rPr>
                    <m:t>x</m:t>
                  </m:r>
                  <m:r>
                    <m:rPr>
                      <m:sty m:val="p"/>
                    </m:rPr>
                    <w:rPr>
                      <w:rFonts w:ascii="Cambria Math" w:hAnsi="Cambria Math" w:cs="Times New Roman"/>
                      <w:sz w:val="22"/>
                      <w:szCs w:val="22"/>
                    </w:rPr>
                    <m:t xml:space="preserve"> </m:t>
                  </m:r>
                  <m:r>
                    <w:rPr>
                      <w:rFonts w:ascii="Cambria Math" w:hAnsi="Cambria Math" w:cs="Times New Roman"/>
                      <w:sz w:val="22"/>
                      <w:szCs w:val="22"/>
                      <w:lang w:val="en-US"/>
                    </w:rPr>
                    <m:t>max</m:t>
                  </m:r>
                  <m:r>
                    <w:rPr>
                      <w:rFonts w:ascii="Cambria Math" w:hAnsi="Cambria Math" w:cs="Times New Roman"/>
                      <w:sz w:val="22"/>
                      <w:szCs w:val="22"/>
                    </w:rPr>
                    <m:t>Б</m:t>
                  </m:r>
                </m:num>
                <m:den>
                  <m:r>
                    <w:rPr>
                      <w:rFonts w:ascii="Cambria Math" w:hAnsi="Cambria Math" w:cs="Times New Roman"/>
                      <w:sz w:val="22"/>
                      <w:szCs w:val="22"/>
                    </w:rPr>
                    <m:t>С</m:t>
                  </m:r>
                  <m:r>
                    <w:rPr>
                      <w:rFonts w:ascii="Cambria Math" w:hAnsi="Cambria Math" w:cs="Times New Roman"/>
                      <w:sz w:val="22"/>
                      <w:szCs w:val="22"/>
                      <w:lang w:val="en-US"/>
                    </w:rPr>
                    <m:t>i</m:t>
                  </m:r>
                </m:den>
              </m:f>
            </m:oMath>
            <w:r>
              <w:rPr>
                <w:rFonts w:ascii="Times New Roman" w:hAnsi="Times New Roman" w:cs="Times New Roman"/>
                <w:sz w:val="22"/>
                <w:szCs w:val="22"/>
              </w:rPr>
              <w:t xml:space="preserve"> </w:t>
            </w:r>
            <w:r w:rsidR="006F275E">
              <w:rPr>
                <w:rFonts w:ascii="Times New Roman" w:hAnsi="Times New Roman" w:cs="Times New Roman"/>
                <w:sz w:val="22"/>
                <w:szCs w:val="22"/>
              </w:rPr>
              <w:t>, где</w:t>
            </w:r>
          </w:p>
          <w:p w:rsidR="006F275E" w:rsidRDefault="00B5566B" w:rsidP="006F275E">
            <w:pPr>
              <w:tabs>
                <w:tab w:val="left" w:pos="1890"/>
              </w:tabs>
              <w:rPr>
                <w:rFonts w:ascii="Times New Roman" w:hAnsi="Times New Roman" w:cs="Times New Roman"/>
                <w:sz w:val="22"/>
                <w:szCs w:val="22"/>
              </w:rPr>
            </w:pPr>
            <w:proofErr w:type="spellStart"/>
            <w:r>
              <w:rPr>
                <w:rFonts w:ascii="Times New Roman" w:hAnsi="Times New Roman" w:cs="Times New Roman"/>
                <w:sz w:val="22"/>
                <w:szCs w:val="22"/>
              </w:rPr>
              <w:t>С</w:t>
            </w:r>
            <w:r w:rsidRPr="00C47D9B">
              <w:rPr>
                <w:rFonts w:ascii="Times New Roman" w:hAnsi="Times New Roman" w:cs="Times New Roman"/>
                <w:sz w:val="22"/>
                <w:szCs w:val="22"/>
              </w:rPr>
              <w:t>min</w:t>
            </w:r>
            <w:proofErr w:type="spellEnd"/>
            <w:r w:rsidRPr="00C47D9B">
              <w:rPr>
                <w:rFonts w:ascii="Times New Roman" w:hAnsi="Times New Roman" w:cs="Times New Roman"/>
                <w:sz w:val="22"/>
                <w:szCs w:val="22"/>
              </w:rPr>
              <w:t xml:space="preserve"> - наименьш</w:t>
            </w:r>
            <w:r>
              <w:rPr>
                <w:rFonts w:ascii="Times New Roman" w:hAnsi="Times New Roman" w:cs="Times New Roman"/>
                <w:sz w:val="22"/>
                <w:szCs w:val="22"/>
              </w:rPr>
              <w:t>ий</w:t>
            </w:r>
            <w:r w:rsidRPr="00C47D9B">
              <w:rPr>
                <w:rFonts w:ascii="Times New Roman" w:hAnsi="Times New Roman" w:cs="Times New Roman"/>
                <w:sz w:val="22"/>
                <w:szCs w:val="22"/>
              </w:rPr>
              <w:t xml:space="preserve"> </w:t>
            </w:r>
            <w:r>
              <w:rPr>
                <w:rFonts w:ascii="Times New Roman" w:hAnsi="Times New Roman" w:cs="Times New Roman"/>
                <w:sz w:val="22"/>
                <w:szCs w:val="22"/>
              </w:rPr>
              <w:t>срок выполнения работ</w:t>
            </w:r>
            <w:r w:rsidR="006F275E">
              <w:rPr>
                <w:rFonts w:ascii="Times New Roman" w:hAnsi="Times New Roman" w:cs="Times New Roman"/>
                <w:sz w:val="22"/>
                <w:szCs w:val="22"/>
              </w:rPr>
              <w:t>,</w:t>
            </w:r>
          </w:p>
          <w:p w:rsidR="006F275E" w:rsidRDefault="00B5566B" w:rsidP="006F275E">
            <w:pPr>
              <w:tabs>
                <w:tab w:val="left" w:pos="1890"/>
              </w:tabs>
              <w:rPr>
                <w:rFonts w:ascii="Times New Roman" w:hAnsi="Times New Roman" w:cs="Times New Roman"/>
                <w:sz w:val="22"/>
                <w:szCs w:val="22"/>
              </w:rPr>
            </w:pPr>
            <w:proofErr w:type="spellStart"/>
            <w:r>
              <w:rPr>
                <w:rFonts w:ascii="Times New Roman" w:hAnsi="Times New Roman" w:cs="Times New Roman"/>
                <w:sz w:val="22"/>
                <w:szCs w:val="22"/>
              </w:rPr>
              <w:t>С</w:t>
            </w:r>
            <w:r w:rsidRPr="00C47D9B">
              <w:rPr>
                <w:rFonts w:ascii="Times New Roman" w:hAnsi="Times New Roman" w:cs="Times New Roman"/>
                <w:sz w:val="22"/>
                <w:szCs w:val="22"/>
              </w:rPr>
              <w:t>i</w:t>
            </w:r>
            <w:proofErr w:type="spellEnd"/>
            <w:r w:rsidRPr="00C47D9B">
              <w:rPr>
                <w:rFonts w:ascii="Times New Roman" w:hAnsi="Times New Roman" w:cs="Times New Roman"/>
                <w:sz w:val="22"/>
                <w:szCs w:val="22"/>
              </w:rPr>
              <w:t xml:space="preserve"> - </w:t>
            </w:r>
            <w:r>
              <w:rPr>
                <w:rFonts w:ascii="Times New Roman" w:hAnsi="Times New Roman" w:cs="Times New Roman"/>
                <w:sz w:val="22"/>
                <w:szCs w:val="22"/>
              </w:rPr>
              <w:t>срок</w:t>
            </w:r>
            <w:r w:rsidRPr="00C47D9B">
              <w:rPr>
                <w:rFonts w:ascii="Times New Roman" w:hAnsi="Times New Roman" w:cs="Times New Roman"/>
                <w:sz w:val="22"/>
                <w:szCs w:val="22"/>
              </w:rPr>
              <w:t xml:space="preserve"> </w:t>
            </w:r>
            <w:r>
              <w:rPr>
                <w:rFonts w:ascii="Times New Roman" w:hAnsi="Times New Roman" w:cs="Times New Roman"/>
                <w:sz w:val="22"/>
                <w:szCs w:val="22"/>
              </w:rPr>
              <w:t>выполнения работ</w:t>
            </w:r>
            <w:r w:rsidR="006F275E">
              <w:rPr>
                <w:rFonts w:ascii="Times New Roman" w:hAnsi="Times New Roman" w:cs="Times New Roman"/>
                <w:sz w:val="22"/>
                <w:szCs w:val="22"/>
              </w:rPr>
              <w:t xml:space="preserve"> i-</w:t>
            </w:r>
            <w:proofErr w:type="spellStart"/>
            <w:r w:rsidR="006F275E">
              <w:rPr>
                <w:rFonts w:ascii="Times New Roman" w:hAnsi="Times New Roman" w:cs="Times New Roman"/>
                <w:sz w:val="22"/>
                <w:szCs w:val="22"/>
              </w:rPr>
              <w:t>го</w:t>
            </w:r>
            <w:proofErr w:type="spellEnd"/>
            <w:r w:rsidR="006F275E">
              <w:rPr>
                <w:rFonts w:ascii="Times New Roman" w:hAnsi="Times New Roman" w:cs="Times New Roman"/>
                <w:sz w:val="22"/>
                <w:szCs w:val="22"/>
              </w:rPr>
              <w:t xml:space="preserve"> участника,</w:t>
            </w:r>
          </w:p>
          <w:p w:rsidR="00B5566B" w:rsidRPr="00B5566B" w:rsidRDefault="00B5566B" w:rsidP="006F275E">
            <w:pPr>
              <w:tabs>
                <w:tab w:val="left" w:pos="1890"/>
              </w:tabs>
              <w:rPr>
                <w:rFonts w:ascii="Times New Roman" w:hAnsi="Times New Roman" w:cs="Times New Roman"/>
                <w:i/>
                <w:sz w:val="22"/>
                <w:szCs w:val="22"/>
              </w:rPr>
            </w:pPr>
            <w:r w:rsidRPr="00C47D9B">
              <w:rPr>
                <w:rFonts w:ascii="Times New Roman" w:hAnsi="Times New Roman" w:cs="Times New Roman"/>
                <w:sz w:val="22"/>
                <w:szCs w:val="22"/>
                <w:lang w:val="en-US"/>
              </w:rPr>
              <w:t>max</w:t>
            </w:r>
            <w:r w:rsidRPr="00C47D9B">
              <w:rPr>
                <w:rFonts w:ascii="Times New Roman" w:hAnsi="Times New Roman" w:cs="Times New Roman"/>
                <w:sz w:val="22"/>
                <w:szCs w:val="22"/>
              </w:rPr>
              <w:t>Балл=10</w:t>
            </w:r>
          </w:p>
        </w:tc>
        <w:tc>
          <w:tcPr>
            <w:tcW w:w="828" w:type="dxa"/>
            <w:shd w:val="clear" w:color="auto" w:fill="auto"/>
            <w:vAlign w:val="center"/>
          </w:tcPr>
          <w:p w:rsidR="00AD22A3" w:rsidRPr="00C47D9B" w:rsidRDefault="00B5566B" w:rsidP="00BD2FE2">
            <w:pPr>
              <w:ind w:left="-57" w:right="-57"/>
              <w:jc w:val="center"/>
              <w:rPr>
                <w:rFonts w:ascii="Times New Roman" w:hAnsi="Times New Roman" w:cs="Times New Roman"/>
                <w:sz w:val="22"/>
                <w:szCs w:val="22"/>
              </w:rPr>
            </w:pPr>
            <w:r w:rsidRPr="00C47D9B">
              <w:rPr>
                <w:rFonts w:ascii="Times New Roman" w:hAnsi="Times New Roman" w:cs="Times New Roman"/>
                <w:sz w:val="22"/>
                <w:szCs w:val="22"/>
              </w:rPr>
              <w:t>0-10</w:t>
            </w:r>
          </w:p>
        </w:tc>
      </w:tr>
      <w:tr w:rsidR="006F275E" w:rsidRPr="00C47D9B" w:rsidTr="00BD2FE2">
        <w:trPr>
          <w:trHeight w:val="610"/>
        </w:trPr>
        <w:tc>
          <w:tcPr>
            <w:tcW w:w="555" w:type="dxa"/>
            <w:shd w:val="clear" w:color="auto" w:fill="auto"/>
            <w:vAlign w:val="center"/>
          </w:tcPr>
          <w:p w:rsidR="006F275E" w:rsidRDefault="006F275E" w:rsidP="00BD2FE2">
            <w:pPr>
              <w:ind w:left="-57" w:right="-57"/>
              <w:jc w:val="center"/>
              <w:rPr>
                <w:rFonts w:ascii="Times New Roman" w:hAnsi="Times New Roman" w:cs="Times New Roman"/>
                <w:sz w:val="22"/>
                <w:szCs w:val="22"/>
              </w:rPr>
            </w:pPr>
          </w:p>
        </w:tc>
        <w:tc>
          <w:tcPr>
            <w:tcW w:w="1445" w:type="dxa"/>
            <w:shd w:val="clear" w:color="auto" w:fill="auto"/>
            <w:vAlign w:val="center"/>
          </w:tcPr>
          <w:p w:rsidR="006F275E" w:rsidRDefault="006F275E" w:rsidP="00AD22A3">
            <w:pPr>
              <w:ind w:left="-57" w:right="-57"/>
              <w:rPr>
                <w:rFonts w:ascii="Times New Roman" w:hAnsi="Times New Roman" w:cs="Times New Roman"/>
                <w:sz w:val="22"/>
                <w:szCs w:val="22"/>
              </w:rPr>
            </w:pPr>
            <w:r>
              <w:rPr>
                <w:rFonts w:ascii="Times New Roman" w:hAnsi="Times New Roman" w:cs="Times New Roman"/>
                <w:sz w:val="22"/>
                <w:szCs w:val="22"/>
              </w:rPr>
              <w:t>Итоговая оценка</w:t>
            </w:r>
          </w:p>
        </w:tc>
        <w:tc>
          <w:tcPr>
            <w:tcW w:w="1234" w:type="dxa"/>
            <w:shd w:val="clear" w:color="auto" w:fill="auto"/>
            <w:vAlign w:val="center"/>
          </w:tcPr>
          <w:p w:rsidR="006F275E" w:rsidRDefault="006F275E" w:rsidP="00BD2FE2">
            <w:pPr>
              <w:ind w:left="-57" w:right="-57"/>
              <w:jc w:val="center"/>
              <w:rPr>
                <w:rFonts w:ascii="Times New Roman" w:hAnsi="Times New Roman" w:cs="Times New Roman"/>
                <w:sz w:val="22"/>
                <w:szCs w:val="22"/>
              </w:rPr>
            </w:pPr>
            <w:r>
              <w:rPr>
                <w:rFonts w:ascii="Times New Roman" w:hAnsi="Times New Roman" w:cs="Times New Roman"/>
                <w:sz w:val="22"/>
                <w:szCs w:val="22"/>
              </w:rPr>
              <w:t>100</w:t>
            </w:r>
          </w:p>
        </w:tc>
        <w:tc>
          <w:tcPr>
            <w:tcW w:w="1743" w:type="dxa"/>
            <w:shd w:val="clear" w:color="auto" w:fill="auto"/>
            <w:vAlign w:val="center"/>
          </w:tcPr>
          <w:p w:rsidR="006F275E" w:rsidRDefault="006F275E" w:rsidP="006F275E">
            <w:pPr>
              <w:ind w:left="-57" w:right="-57"/>
              <w:jc w:val="center"/>
              <w:rPr>
                <w:rFonts w:ascii="Times New Roman" w:hAnsi="Times New Roman" w:cs="Times New Roman"/>
                <w:sz w:val="22"/>
                <w:szCs w:val="22"/>
              </w:rPr>
            </w:pPr>
            <w:r>
              <w:rPr>
                <w:rFonts w:ascii="Times New Roman" w:hAnsi="Times New Roman" w:cs="Times New Roman"/>
                <w:sz w:val="22"/>
                <w:szCs w:val="22"/>
              </w:rPr>
              <w:t>Х</w:t>
            </w:r>
          </w:p>
        </w:tc>
        <w:tc>
          <w:tcPr>
            <w:tcW w:w="3714" w:type="dxa"/>
            <w:shd w:val="clear" w:color="auto" w:fill="auto"/>
            <w:vAlign w:val="center"/>
          </w:tcPr>
          <w:p w:rsidR="006F275E" w:rsidRPr="00C47D9B" w:rsidRDefault="006F275E" w:rsidP="006F275E">
            <w:pPr>
              <w:ind w:left="-57" w:right="-57"/>
              <w:jc w:val="center"/>
              <w:rPr>
                <w:rFonts w:ascii="Times New Roman" w:hAnsi="Times New Roman" w:cs="Times New Roman"/>
                <w:sz w:val="22"/>
                <w:szCs w:val="22"/>
              </w:rPr>
            </w:pPr>
            <w:r>
              <w:rPr>
                <w:rFonts w:ascii="Times New Roman" w:hAnsi="Times New Roman" w:cs="Times New Roman"/>
                <w:sz w:val="22"/>
                <w:szCs w:val="22"/>
              </w:rPr>
              <w:t>Х</w:t>
            </w:r>
          </w:p>
        </w:tc>
        <w:tc>
          <w:tcPr>
            <w:tcW w:w="828" w:type="dxa"/>
            <w:shd w:val="clear" w:color="auto" w:fill="auto"/>
            <w:vAlign w:val="center"/>
          </w:tcPr>
          <w:p w:rsidR="006F275E" w:rsidRPr="00C47D9B" w:rsidRDefault="006F275E" w:rsidP="006F275E">
            <w:pPr>
              <w:ind w:left="-57" w:right="-57"/>
              <w:jc w:val="center"/>
              <w:rPr>
                <w:rFonts w:ascii="Times New Roman" w:hAnsi="Times New Roman" w:cs="Times New Roman"/>
                <w:sz w:val="22"/>
                <w:szCs w:val="22"/>
              </w:rPr>
            </w:pPr>
            <w:r>
              <w:rPr>
                <w:rFonts w:ascii="Times New Roman" w:hAnsi="Times New Roman" w:cs="Times New Roman"/>
                <w:sz w:val="22"/>
                <w:szCs w:val="22"/>
              </w:rPr>
              <w:t>Х</w:t>
            </w:r>
          </w:p>
        </w:tc>
      </w:tr>
    </w:tbl>
    <w:p w:rsidR="00B77AB7" w:rsidRPr="00BC4413" w:rsidRDefault="00D113DD" w:rsidP="00F32B2C">
      <w:pPr>
        <w:pStyle w:val="a6"/>
        <w:numPr>
          <w:ilvl w:val="1"/>
          <w:numId w:val="22"/>
        </w:numPr>
        <w:tabs>
          <w:tab w:val="left" w:pos="360"/>
          <w:tab w:val="left" w:pos="1080"/>
          <w:tab w:val="left" w:pos="1560"/>
        </w:tabs>
        <w:ind w:left="0" w:firstLine="709"/>
        <w:jc w:val="both"/>
        <w:rPr>
          <w:rFonts w:ascii="Times New Roman" w:hAnsi="Times New Roman" w:cs="Times New Roman"/>
          <w:spacing w:val="-4"/>
          <w:sz w:val="26"/>
          <w:szCs w:val="26"/>
        </w:rPr>
      </w:pPr>
      <w:r>
        <w:rPr>
          <w:rFonts w:ascii="Times New Roman" w:hAnsi="Times New Roman" w:cs="Times New Roman"/>
          <w:spacing w:val="-4"/>
          <w:sz w:val="26"/>
          <w:szCs w:val="26"/>
        </w:rPr>
        <w:t xml:space="preserve">Оценка коммерческого предложения участника осуществляется путем суммирования всех присвоенных баллов по каждому критерию с учетом удельного веса оцениваемого показателя. </w:t>
      </w:r>
      <w:r w:rsidR="00782CBC" w:rsidRPr="00BC4413">
        <w:rPr>
          <w:rFonts w:ascii="Times New Roman" w:hAnsi="Times New Roman" w:cs="Times New Roman"/>
          <w:spacing w:val="-4"/>
          <w:sz w:val="26"/>
          <w:szCs w:val="26"/>
        </w:rPr>
        <w:t>Полученное значение показателя «Баллы» округляется по математическим правилам с точностью до двух знаков после запятой.</w:t>
      </w:r>
    </w:p>
    <w:p w:rsidR="00B77AB7" w:rsidRPr="00BC4413" w:rsidRDefault="005619F0" w:rsidP="00F32B2C">
      <w:pPr>
        <w:pStyle w:val="a6"/>
        <w:numPr>
          <w:ilvl w:val="1"/>
          <w:numId w:val="22"/>
        </w:numPr>
        <w:tabs>
          <w:tab w:val="left" w:pos="360"/>
          <w:tab w:val="left" w:pos="1080"/>
          <w:tab w:val="left" w:pos="1560"/>
        </w:tabs>
        <w:ind w:left="0" w:firstLine="709"/>
        <w:jc w:val="both"/>
        <w:rPr>
          <w:rFonts w:ascii="Times New Roman" w:hAnsi="Times New Roman" w:cs="Times New Roman"/>
          <w:spacing w:val="-4"/>
          <w:sz w:val="26"/>
          <w:szCs w:val="26"/>
        </w:rPr>
      </w:pPr>
      <w:r w:rsidRPr="00BC4413">
        <w:rPr>
          <w:rStyle w:val="11"/>
          <w:rFonts w:eastAsiaTheme="minorHAnsi"/>
          <w:color w:val="auto"/>
          <w:sz w:val="26"/>
          <w:szCs w:val="26"/>
          <w:shd w:val="clear" w:color="auto" w:fill="auto"/>
          <w:lang w:eastAsia="en-US"/>
        </w:rPr>
        <w:t xml:space="preserve">В </w:t>
      </w:r>
      <w:r w:rsidR="0018165B" w:rsidRPr="00BC4413">
        <w:rPr>
          <w:rStyle w:val="11"/>
          <w:rFonts w:eastAsiaTheme="minorHAnsi"/>
          <w:color w:val="auto"/>
          <w:sz w:val="26"/>
          <w:szCs w:val="26"/>
          <w:shd w:val="clear" w:color="auto" w:fill="auto"/>
          <w:lang w:eastAsia="en-US"/>
        </w:rPr>
        <w:t>результате оценки и сравнения предложений каждому из них присваивается порядковый номер (место) по степени их выгодности. Участнику, предложение которого наберет наибольшее количество процентов (баллов), присваивается порядковый номер 1 (первое место)</w:t>
      </w:r>
      <w:r w:rsidR="00CD05D4" w:rsidRPr="00BC4413">
        <w:rPr>
          <w:rStyle w:val="11"/>
          <w:rFonts w:eastAsiaTheme="minorHAnsi"/>
          <w:color w:val="auto"/>
          <w:sz w:val="26"/>
          <w:szCs w:val="26"/>
          <w:shd w:val="clear" w:color="auto" w:fill="auto"/>
          <w:lang w:eastAsia="en-US"/>
        </w:rPr>
        <w:t xml:space="preserve">. Участник с порядковым номером 1 (первое место) </w:t>
      </w:r>
      <w:r w:rsidR="0018165B" w:rsidRPr="00BC4413">
        <w:rPr>
          <w:rStyle w:val="11"/>
          <w:rFonts w:eastAsiaTheme="minorHAnsi"/>
          <w:color w:val="auto"/>
          <w:sz w:val="26"/>
          <w:szCs w:val="26"/>
          <w:shd w:val="clear" w:color="auto" w:fill="auto"/>
          <w:lang w:eastAsia="en-US"/>
        </w:rPr>
        <w:t>объявляется победителем переговоров.</w:t>
      </w:r>
      <w:r w:rsidR="00CD05D4" w:rsidRPr="00BC4413">
        <w:rPr>
          <w:rStyle w:val="11"/>
          <w:rFonts w:eastAsiaTheme="minorHAnsi"/>
          <w:color w:val="auto"/>
          <w:sz w:val="26"/>
          <w:szCs w:val="26"/>
          <w:shd w:val="clear" w:color="auto" w:fill="auto"/>
          <w:lang w:eastAsia="en-US"/>
        </w:rPr>
        <w:t xml:space="preserve"> </w:t>
      </w:r>
    </w:p>
    <w:p w:rsidR="00B77AB7" w:rsidRPr="00BC4413" w:rsidRDefault="006C2F46" w:rsidP="00F32B2C">
      <w:pPr>
        <w:pStyle w:val="a6"/>
        <w:numPr>
          <w:ilvl w:val="1"/>
          <w:numId w:val="22"/>
        </w:numPr>
        <w:tabs>
          <w:tab w:val="left" w:pos="360"/>
          <w:tab w:val="left" w:pos="1080"/>
          <w:tab w:val="left" w:pos="1560"/>
        </w:tabs>
        <w:ind w:left="0" w:firstLine="709"/>
        <w:jc w:val="both"/>
        <w:rPr>
          <w:rFonts w:ascii="Times New Roman" w:hAnsi="Times New Roman" w:cs="Times New Roman"/>
          <w:spacing w:val="-4"/>
          <w:sz w:val="26"/>
          <w:szCs w:val="26"/>
        </w:rPr>
      </w:pPr>
      <w:r w:rsidRPr="00BC4413">
        <w:rPr>
          <w:rFonts w:ascii="Times New Roman" w:hAnsi="Times New Roman" w:cs="Times New Roman"/>
          <w:sz w:val="26"/>
          <w:szCs w:val="26"/>
        </w:rPr>
        <w:t>В случае, если в результате оценки предложениям нескольких участников присвоен одинаковый порядковый номер 1 (первое место), победителем признается участник, предложение которого подано ранее других таких предложений. Аналогично присваиваются порядковые номера для иных мест (2, 3 и т.д. места).</w:t>
      </w:r>
    </w:p>
    <w:p w:rsidR="00B77AB7" w:rsidRPr="00BD7464" w:rsidRDefault="00782CBC" w:rsidP="00F32B2C">
      <w:pPr>
        <w:pStyle w:val="a6"/>
        <w:numPr>
          <w:ilvl w:val="1"/>
          <w:numId w:val="22"/>
        </w:numPr>
        <w:tabs>
          <w:tab w:val="left" w:pos="360"/>
          <w:tab w:val="left" w:pos="1080"/>
          <w:tab w:val="left" w:pos="1560"/>
        </w:tabs>
        <w:ind w:left="0" w:firstLine="709"/>
        <w:jc w:val="both"/>
        <w:rPr>
          <w:rFonts w:ascii="Times New Roman" w:hAnsi="Times New Roman" w:cs="Times New Roman"/>
          <w:spacing w:val="-4"/>
          <w:sz w:val="26"/>
          <w:szCs w:val="26"/>
        </w:rPr>
      </w:pPr>
      <w:r w:rsidRPr="00BC4413">
        <w:rPr>
          <w:rFonts w:ascii="Times New Roman" w:hAnsi="Times New Roman" w:cs="Times New Roman"/>
          <w:sz w:val="26"/>
          <w:szCs w:val="26"/>
        </w:rPr>
        <w:t>При сравнении и оценке поступивших коммерческих предложений участников преференциальная поправка не применяется.</w:t>
      </w:r>
    </w:p>
    <w:p w:rsidR="00BD7464" w:rsidRPr="00A44F48" w:rsidRDefault="00BD7464" w:rsidP="00F32B2C">
      <w:pPr>
        <w:pStyle w:val="a6"/>
        <w:numPr>
          <w:ilvl w:val="1"/>
          <w:numId w:val="22"/>
        </w:numPr>
        <w:tabs>
          <w:tab w:val="left" w:pos="360"/>
          <w:tab w:val="left" w:pos="1080"/>
          <w:tab w:val="left" w:pos="1560"/>
        </w:tabs>
        <w:ind w:left="0" w:firstLine="709"/>
        <w:jc w:val="both"/>
        <w:rPr>
          <w:rFonts w:ascii="Times New Roman" w:hAnsi="Times New Roman" w:cs="Times New Roman"/>
          <w:b/>
          <w:spacing w:val="-4"/>
          <w:sz w:val="26"/>
          <w:szCs w:val="26"/>
          <w:u w:val="single"/>
        </w:rPr>
      </w:pPr>
      <w:r w:rsidRPr="00A44F48">
        <w:rPr>
          <w:rFonts w:ascii="Times New Roman" w:hAnsi="Times New Roman" w:cs="Times New Roman"/>
          <w:b/>
          <w:sz w:val="26"/>
          <w:szCs w:val="26"/>
          <w:u w:val="single"/>
        </w:rPr>
        <w:t>Процедура снижения цены и улучшения других условий закупки не предусмотрена.</w:t>
      </w:r>
    </w:p>
    <w:p w:rsidR="00B76D49" w:rsidRPr="00B76D49" w:rsidRDefault="00452455" w:rsidP="00B76D49">
      <w:pPr>
        <w:pStyle w:val="a6"/>
        <w:numPr>
          <w:ilvl w:val="0"/>
          <w:numId w:val="22"/>
        </w:numPr>
        <w:tabs>
          <w:tab w:val="left" w:pos="1560"/>
        </w:tabs>
        <w:ind w:left="0" w:firstLine="709"/>
        <w:jc w:val="both"/>
        <w:rPr>
          <w:rFonts w:ascii="Times New Roman" w:hAnsi="Times New Roman" w:cs="Times New Roman"/>
          <w:b/>
          <w:sz w:val="26"/>
          <w:szCs w:val="26"/>
        </w:rPr>
      </w:pPr>
      <w:r w:rsidRPr="00BC4413">
        <w:rPr>
          <w:rFonts w:ascii="Times New Roman" w:hAnsi="Times New Roman" w:cs="Times New Roman"/>
          <w:b/>
          <w:sz w:val="26"/>
          <w:szCs w:val="26"/>
        </w:rPr>
        <w:t>Порядок и срок уведомления участников</w:t>
      </w:r>
      <w:r w:rsidR="00782CBC" w:rsidRPr="00BC4413">
        <w:rPr>
          <w:rFonts w:ascii="Times New Roman" w:hAnsi="Times New Roman" w:cs="Times New Roman"/>
          <w:b/>
          <w:sz w:val="26"/>
          <w:szCs w:val="26"/>
        </w:rPr>
        <w:t xml:space="preserve"> о результатах переговоров:</w:t>
      </w:r>
    </w:p>
    <w:p w:rsidR="00B77AB7" w:rsidRPr="00BC4413" w:rsidRDefault="004573F7"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C4413">
        <w:rPr>
          <w:sz w:val="26"/>
          <w:szCs w:val="26"/>
        </w:rPr>
        <w:lastRenderedPageBreak/>
        <w:t>Заказчик в течение 3 (трех) рабочих дней после утверждения протокола заседания конкурсной комиссии по выбору победителя переговоров извещает участников о результатах их проведения</w:t>
      </w:r>
      <w:r w:rsidR="00557123" w:rsidRPr="00BC4413">
        <w:rPr>
          <w:rStyle w:val="11"/>
          <w:rFonts w:eastAsiaTheme="minorHAnsi"/>
          <w:color w:val="auto"/>
          <w:sz w:val="26"/>
          <w:szCs w:val="26"/>
          <w:shd w:val="clear" w:color="auto" w:fill="auto"/>
          <w:lang w:eastAsia="en-US"/>
        </w:rPr>
        <w:t xml:space="preserve">. </w:t>
      </w:r>
    </w:p>
    <w:p w:rsidR="00782CBC" w:rsidRPr="00BC4413" w:rsidRDefault="00782CBC" w:rsidP="00F32B2C">
      <w:pPr>
        <w:pStyle w:val="4"/>
        <w:numPr>
          <w:ilvl w:val="1"/>
          <w:numId w:val="22"/>
        </w:numPr>
        <w:shd w:val="clear" w:color="auto" w:fill="auto"/>
        <w:tabs>
          <w:tab w:val="left" w:pos="1276"/>
          <w:tab w:val="left" w:pos="1560"/>
        </w:tabs>
        <w:spacing w:before="0" w:after="0" w:line="240" w:lineRule="auto"/>
        <w:ind w:left="0" w:firstLine="709"/>
        <w:rPr>
          <w:sz w:val="26"/>
          <w:szCs w:val="26"/>
        </w:rPr>
      </w:pPr>
      <w:r w:rsidRPr="00BC4413">
        <w:rPr>
          <w:sz w:val="26"/>
          <w:szCs w:val="26"/>
        </w:rPr>
        <w:t xml:space="preserve">Обмен информацией между </w:t>
      </w:r>
      <w:r w:rsidR="00C8185F">
        <w:rPr>
          <w:sz w:val="26"/>
          <w:szCs w:val="26"/>
        </w:rPr>
        <w:t>заказчиком</w:t>
      </w:r>
      <w:r w:rsidRPr="00BC4413">
        <w:rPr>
          <w:sz w:val="26"/>
          <w:szCs w:val="26"/>
        </w:rPr>
        <w:t xml:space="preserve"> и участниками в части направления уведомлений, выписки из протокола вскрытия конвертов осуществляется посредством факсимильной связи или электронной почты по телефонным номерам (или электронным адресам) указанным в коммерческих предложениях участников.</w:t>
      </w:r>
    </w:p>
    <w:p w:rsidR="00AF59CC" w:rsidRPr="00AF59CC" w:rsidRDefault="00B14755" w:rsidP="00AF59CC">
      <w:pPr>
        <w:pStyle w:val="4"/>
        <w:numPr>
          <w:ilvl w:val="0"/>
          <w:numId w:val="22"/>
        </w:numPr>
        <w:shd w:val="clear" w:color="auto" w:fill="auto"/>
        <w:tabs>
          <w:tab w:val="left" w:pos="1276"/>
          <w:tab w:val="left" w:pos="1560"/>
        </w:tabs>
        <w:spacing w:before="0" w:after="0" w:line="240" w:lineRule="auto"/>
        <w:ind w:firstLine="349"/>
        <w:rPr>
          <w:b/>
          <w:sz w:val="26"/>
          <w:szCs w:val="26"/>
        </w:rPr>
      </w:pPr>
      <w:bookmarkStart w:id="0" w:name="bookmark6"/>
      <w:r w:rsidRPr="00BC4413">
        <w:rPr>
          <w:b/>
          <w:sz w:val="26"/>
          <w:szCs w:val="26"/>
        </w:rPr>
        <w:t>Срок</w:t>
      </w:r>
      <w:r w:rsidR="00C447CA" w:rsidRPr="00BC4413">
        <w:rPr>
          <w:b/>
          <w:sz w:val="26"/>
          <w:szCs w:val="26"/>
        </w:rPr>
        <w:t>, в течение которого победитель должен подписать</w:t>
      </w:r>
      <w:r w:rsidR="00AF6227" w:rsidRPr="00BC4413">
        <w:rPr>
          <w:b/>
          <w:sz w:val="26"/>
          <w:szCs w:val="26"/>
        </w:rPr>
        <w:t xml:space="preserve"> </w:t>
      </w:r>
      <w:r w:rsidR="00C447CA" w:rsidRPr="00BC4413">
        <w:rPr>
          <w:b/>
          <w:sz w:val="26"/>
          <w:szCs w:val="26"/>
        </w:rPr>
        <w:t>договор</w:t>
      </w:r>
      <w:bookmarkEnd w:id="0"/>
      <w:r w:rsidR="00DE2F94" w:rsidRPr="00BC4413">
        <w:rPr>
          <w:sz w:val="26"/>
          <w:szCs w:val="26"/>
        </w:rPr>
        <w:t>:</w:t>
      </w:r>
    </w:p>
    <w:p w:rsidR="00AF59CC" w:rsidRPr="00AF59CC" w:rsidRDefault="00815234"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 xml:space="preserve">Договор заключается по результатам проведения переговоров в срок </w:t>
      </w:r>
      <w:r w:rsidR="00DE2F94" w:rsidRPr="00AF59CC">
        <w:rPr>
          <w:sz w:val="26"/>
          <w:szCs w:val="26"/>
        </w:rPr>
        <w:t xml:space="preserve">не </w:t>
      </w:r>
      <w:r w:rsidR="00D47AAE" w:rsidRPr="00AF59CC">
        <w:rPr>
          <w:sz w:val="26"/>
          <w:szCs w:val="26"/>
        </w:rPr>
        <w:t xml:space="preserve">ранее чем через </w:t>
      </w:r>
      <w:r w:rsidR="00C8185F">
        <w:rPr>
          <w:sz w:val="26"/>
          <w:szCs w:val="26"/>
        </w:rPr>
        <w:t>3</w:t>
      </w:r>
      <w:r w:rsidR="00D47AAE" w:rsidRPr="00AF59CC">
        <w:rPr>
          <w:sz w:val="26"/>
          <w:szCs w:val="26"/>
        </w:rPr>
        <w:t xml:space="preserve"> (три) рабочих дня и не позднее чем через</w:t>
      </w:r>
      <w:r w:rsidR="00DE2F94" w:rsidRPr="00AF59CC">
        <w:rPr>
          <w:sz w:val="26"/>
          <w:szCs w:val="26"/>
        </w:rPr>
        <w:t xml:space="preserve"> </w:t>
      </w:r>
      <w:r w:rsidR="00D47AAE" w:rsidRPr="00AF59CC">
        <w:rPr>
          <w:sz w:val="26"/>
          <w:szCs w:val="26"/>
        </w:rPr>
        <w:t>3</w:t>
      </w:r>
      <w:r w:rsidR="00DE2F94" w:rsidRPr="00AF59CC">
        <w:rPr>
          <w:sz w:val="26"/>
          <w:szCs w:val="26"/>
        </w:rPr>
        <w:t>0 (</w:t>
      </w:r>
      <w:r w:rsidR="00D47AAE" w:rsidRPr="00AF59CC">
        <w:rPr>
          <w:sz w:val="26"/>
          <w:szCs w:val="26"/>
        </w:rPr>
        <w:t>тридцать</w:t>
      </w:r>
      <w:r w:rsidR="00DE2F94" w:rsidRPr="00AF59CC">
        <w:rPr>
          <w:sz w:val="26"/>
          <w:szCs w:val="26"/>
        </w:rPr>
        <w:t xml:space="preserve">) </w:t>
      </w:r>
      <w:r w:rsidR="00EB123A" w:rsidRPr="00AF59CC">
        <w:rPr>
          <w:sz w:val="26"/>
          <w:szCs w:val="26"/>
        </w:rPr>
        <w:t>рабочих</w:t>
      </w:r>
      <w:r w:rsidR="00BD007F" w:rsidRPr="00AF59CC">
        <w:rPr>
          <w:sz w:val="26"/>
          <w:szCs w:val="26"/>
        </w:rPr>
        <w:t xml:space="preserve"> дней</w:t>
      </w:r>
      <w:r w:rsidRPr="00AF59CC">
        <w:rPr>
          <w:sz w:val="26"/>
          <w:szCs w:val="26"/>
        </w:rPr>
        <w:t xml:space="preserve">, </w:t>
      </w:r>
      <w:r w:rsidR="00D47AAE" w:rsidRPr="00AF59CC">
        <w:rPr>
          <w:sz w:val="26"/>
          <w:szCs w:val="26"/>
        </w:rPr>
        <w:t>после выбора победителя переговоров</w:t>
      </w:r>
      <w:r w:rsidRPr="00AF59CC">
        <w:rPr>
          <w:sz w:val="26"/>
          <w:szCs w:val="26"/>
        </w:rPr>
        <w:t>.</w:t>
      </w:r>
    </w:p>
    <w:p w:rsidR="00AF59CC" w:rsidRPr="00AF59CC" w:rsidRDefault="00CD7E98"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Договор предоставляется участнику-победителю на бумажном носителе в 2-х экземплярах.</w:t>
      </w:r>
    </w:p>
    <w:p w:rsidR="00AF59CC" w:rsidRPr="00AF59CC" w:rsidRDefault="00D47AAE"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Победитель переговоров, не предоставивший заказчику в указанный срок подписанный договор признается уклонившимся от заключения договора.</w:t>
      </w:r>
    </w:p>
    <w:p w:rsidR="00AF59CC" w:rsidRPr="00AF59CC" w:rsidRDefault="00D47AAE"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В случае, если участник-победитель уклонился от заключения договора, заказчик вправе признать участником-победителем участника, предложению которого присвоен порядковый номер 2 (второе место), либо признать переговоры несостоявшимися и провести повторные переговоры.</w:t>
      </w:r>
    </w:p>
    <w:p w:rsidR="00AF59CC" w:rsidRPr="00AF59CC" w:rsidRDefault="00EB123A"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В заключаемый договор включаются существенные условия, сформированные по результатам проведения переговоров.</w:t>
      </w:r>
    </w:p>
    <w:p w:rsidR="00AF59CC" w:rsidRPr="00AF59CC" w:rsidRDefault="00EB123A"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При заключении договора в него могут быть внесены по взаимному согласию сторон отдельные условия, которые не были предметом рассмотрения на переговорах, но не изменяющие их существенных условий.</w:t>
      </w:r>
    </w:p>
    <w:p w:rsidR="00EB123A" w:rsidRPr="00AF59CC" w:rsidRDefault="00EB123A" w:rsidP="00AF59CC">
      <w:pPr>
        <w:pStyle w:val="4"/>
        <w:numPr>
          <w:ilvl w:val="1"/>
          <w:numId w:val="22"/>
        </w:numPr>
        <w:shd w:val="clear" w:color="auto" w:fill="auto"/>
        <w:tabs>
          <w:tab w:val="left" w:pos="0"/>
          <w:tab w:val="left" w:pos="1276"/>
          <w:tab w:val="left" w:pos="1560"/>
        </w:tabs>
        <w:spacing w:before="0" w:after="0" w:line="240" w:lineRule="auto"/>
        <w:ind w:left="0" w:firstLine="709"/>
        <w:rPr>
          <w:b/>
          <w:sz w:val="26"/>
          <w:szCs w:val="26"/>
        </w:rPr>
      </w:pPr>
      <w:r w:rsidRPr="00AF59CC">
        <w:rPr>
          <w:sz w:val="26"/>
          <w:szCs w:val="26"/>
        </w:rPr>
        <w:t>Не допускается изменение условий договора на стадии его заключения или исполнения в части объема (количества) предмета закупки, цены и срока его исполнения, за исключением:</w:t>
      </w:r>
    </w:p>
    <w:p w:rsidR="00EB123A" w:rsidRPr="00BC4413" w:rsidRDefault="00EB123A" w:rsidP="00EB123A">
      <w:pPr>
        <w:pStyle w:val="justify"/>
        <w:spacing w:after="0"/>
        <w:rPr>
          <w:sz w:val="26"/>
          <w:szCs w:val="26"/>
        </w:rPr>
      </w:pPr>
      <w:proofErr w:type="gramStart"/>
      <w:r w:rsidRPr="00BC4413">
        <w:rPr>
          <w:sz w:val="26"/>
          <w:szCs w:val="26"/>
        </w:rPr>
        <w:t>изменения</w:t>
      </w:r>
      <w:proofErr w:type="gramEnd"/>
      <w:r w:rsidRPr="00BC4413">
        <w:rPr>
          <w:sz w:val="26"/>
          <w:szCs w:val="26"/>
        </w:rPr>
        <w:t xml:space="preserve"> объема (количества) закупки товаров (работ, услуг), но не более чем на 10 %. В этом случае стоимость товаров (работ, услуг) изменяется пропорционально изменению их объема (количества), а сопутствующих работ (услуг) - с учетом этого изменения;</w:t>
      </w:r>
    </w:p>
    <w:p w:rsidR="00EB123A" w:rsidRPr="00BC4413" w:rsidRDefault="00EB123A" w:rsidP="00EB123A">
      <w:pPr>
        <w:pStyle w:val="justify"/>
        <w:spacing w:after="0"/>
        <w:rPr>
          <w:sz w:val="26"/>
          <w:szCs w:val="26"/>
        </w:rPr>
      </w:pPr>
      <w:proofErr w:type="gramStart"/>
      <w:r w:rsidRPr="00BC4413">
        <w:rPr>
          <w:sz w:val="26"/>
          <w:szCs w:val="26"/>
        </w:rPr>
        <w:t>изменения</w:t>
      </w:r>
      <w:proofErr w:type="gramEnd"/>
      <w:r w:rsidRPr="00BC4413">
        <w:rPr>
          <w:sz w:val="26"/>
          <w:szCs w:val="26"/>
        </w:rPr>
        <w:t xml:space="preserve"> цены договора, если изменение стоимости приобретаемых сырья, материалов, комплектующих и иных товаров (работ, услуг) невозможно было предусмотреть в начале процедуры закупки, а также в связи с изменением законодательства;</w:t>
      </w:r>
    </w:p>
    <w:p w:rsidR="00EB123A" w:rsidRPr="00BC4413" w:rsidRDefault="00EB123A" w:rsidP="00EB123A">
      <w:pPr>
        <w:pStyle w:val="justify"/>
        <w:spacing w:after="0"/>
        <w:rPr>
          <w:sz w:val="26"/>
          <w:szCs w:val="26"/>
        </w:rPr>
      </w:pPr>
      <w:proofErr w:type="gramStart"/>
      <w:r w:rsidRPr="00BC4413">
        <w:rPr>
          <w:sz w:val="26"/>
          <w:szCs w:val="26"/>
        </w:rPr>
        <w:t>увеличения</w:t>
      </w:r>
      <w:proofErr w:type="gramEnd"/>
      <w:r w:rsidRPr="00BC4413">
        <w:rPr>
          <w:sz w:val="26"/>
          <w:szCs w:val="26"/>
        </w:rPr>
        <w:t xml:space="preserve"> срока исполнения обязательств поставщика (подрядчика, исполнителя) по инициативе заказчика после оплаты полностью или частично обязательств по договору, если необходимо изменение конструктивных, технологических решений, требующих от поставщика (подрядчика, исполнителя) дополнительного времени для поставки или реализации иным способом товара (выполнения работы, оказания услуги), а также в иных предусмотренных законодательством случаях.</w:t>
      </w:r>
    </w:p>
    <w:p w:rsidR="0042204D" w:rsidRPr="00BC4413" w:rsidRDefault="00B55497" w:rsidP="00AF59CC">
      <w:pPr>
        <w:pStyle w:val="justify"/>
        <w:numPr>
          <w:ilvl w:val="0"/>
          <w:numId w:val="22"/>
        </w:numPr>
        <w:spacing w:after="0"/>
        <w:ind w:left="0" w:firstLine="567"/>
        <w:rPr>
          <w:rStyle w:val="11"/>
          <w:rFonts w:eastAsiaTheme="minorHAnsi"/>
          <w:color w:val="auto"/>
          <w:sz w:val="26"/>
          <w:szCs w:val="26"/>
          <w:shd w:val="clear" w:color="auto" w:fill="auto"/>
          <w:lang w:eastAsia="en-US"/>
        </w:rPr>
      </w:pPr>
      <w:r w:rsidRPr="00BC4413">
        <w:rPr>
          <w:b/>
          <w:sz w:val="26"/>
          <w:szCs w:val="26"/>
        </w:rPr>
        <w:t>Порядок</w:t>
      </w:r>
      <w:r w:rsidR="00C6446B" w:rsidRPr="00BC4413">
        <w:rPr>
          <w:b/>
          <w:sz w:val="26"/>
          <w:szCs w:val="26"/>
        </w:rPr>
        <w:t xml:space="preserve"> признания переговоров несостоявшимися:</w:t>
      </w:r>
      <w:r w:rsidR="009C4FE7" w:rsidRPr="00BC4413">
        <w:rPr>
          <w:b/>
          <w:sz w:val="26"/>
          <w:szCs w:val="26"/>
        </w:rPr>
        <w:t xml:space="preserve"> </w:t>
      </w:r>
    </w:p>
    <w:p w:rsidR="00F20613" w:rsidRPr="008265A8" w:rsidRDefault="00F20613" w:rsidP="00C6446B">
      <w:pPr>
        <w:pStyle w:val="justify"/>
        <w:spacing w:after="0"/>
        <w:rPr>
          <w:sz w:val="26"/>
          <w:szCs w:val="26"/>
        </w:rPr>
      </w:pPr>
      <w:r w:rsidRPr="008265A8">
        <w:rPr>
          <w:sz w:val="26"/>
          <w:szCs w:val="26"/>
        </w:rPr>
        <w:t>Переговоры признаются заказчиком несостоявшимися в случае, если:</w:t>
      </w:r>
    </w:p>
    <w:p w:rsidR="00C6446B" w:rsidRPr="008265A8" w:rsidRDefault="00C6446B" w:rsidP="00C6446B">
      <w:pPr>
        <w:pStyle w:val="justify"/>
        <w:spacing w:after="0"/>
        <w:rPr>
          <w:sz w:val="26"/>
          <w:szCs w:val="26"/>
        </w:rPr>
      </w:pPr>
      <w:proofErr w:type="gramStart"/>
      <w:r w:rsidRPr="008265A8">
        <w:rPr>
          <w:sz w:val="26"/>
          <w:szCs w:val="26"/>
        </w:rPr>
        <w:t>не</w:t>
      </w:r>
      <w:proofErr w:type="gramEnd"/>
      <w:r w:rsidRPr="008265A8">
        <w:rPr>
          <w:sz w:val="26"/>
          <w:szCs w:val="26"/>
        </w:rPr>
        <w:t xml:space="preserve"> представлены предложения для участия в процедуре</w:t>
      </w:r>
      <w:r w:rsidR="006B5ACF" w:rsidRPr="008265A8">
        <w:rPr>
          <w:sz w:val="26"/>
          <w:szCs w:val="26"/>
        </w:rPr>
        <w:t xml:space="preserve"> переговоров;</w:t>
      </w:r>
    </w:p>
    <w:p w:rsidR="00C6446B" w:rsidRPr="00BC4413" w:rsidRDefault="00C6446B" w:rsidP="00C6446B">
      <w:pPr>
        <w:pStyle w:val="justify"/>
        <w:spacing w:after="0"/>
        <w:rPr>
          <w:sz w:val="26"/>
          <w:szCs w:val="26"/>
        </w:rPr>
      </w:pPr>
      <w:proofErr w:type="gramStart"/>
      <w:r w:rsidRPr="008265A8">
        <w:rPr>
          <w:sz w:val="26"/>
          <w:szCs w:val="26"/>
        </w:rPr>
        <w:t>в</w:t>
      </w:r>
      <w:proofErr w:type="gramEnd"/>
      <w:r w:rsidRPr="008265A8">
        <w:rPr>
          <w:sz w:val="26"/>
          <w:szCs w:val="26"/>
        </w:rPr>
        <w:t xml:space="preserve"> результате</w:t>
      </w:r>
      <w:r w:rsidRPr="00BC4413">
        <w:rPr>
          <w:sz w:val="26"/>
          <w:szCs w:val="26"/>
        </w:rPr>
        <w:t xml:space="preserve"> рассмотрения были отклонены все предложения для переговоров</w:t>
      </w:r>
      <w:r w:rsidR="006B5ACF" w:rsidRPr="00BC4413">
        <w:rPr>
          <w:sz w:val="26"/>
          <w:szCs w:val="26"/>
        </w:rPr>
        <w:t>;</w:t>
      </w:r>
    </w:p>
    <w:p w:rsidR="00C6446B" w:rsidRDefault="00C6446B" w:rsidP="00C6446B">
      <w:pPr>
        <w:pStyle w:val="justify"/>
        <w:spacing w:after="0"/>
        <w:rPr>
          <w:sz w:val="26"/>
          <w:szCs w:val="26"/>
        </w:rPr>
      </w:pPr>
      <w:proofErr w:type="gramStart"/>
      <w:r w:rsidRPr="00BC4413">
        <w:rPr>
          <w:sz w:val="26"/>
          <w:szCs w:val="26"/>
        </w:rPr>
        <w:t>победитель</w:t>
      </w:r>
      <w:proofErr w:type="gramEnd"/>
      <w:r w:rsidRPr="00BC4413">
        <w:rPr>
          <w:sz w:val="26"/>
          <w:szCs w:val="26"/>
        </w:rPr>
        <w:t xml:space="preserve"> переговоров</w:t>
      </w:r>
      <w:r w:rsidR="0035080C" w:rsidRPr="00BC4413">
        <w:rPr>
          <w:sz w:val="26"/>
          <w:szCs w:val="26"/>
        </w:rPr>
        <w:t>, а также в</w:t>
      </w:r>
      <w:r w:rsidRPr="00BC4413">
        <w:rPr>
          <w:sz w:val="26"/>
          <w:szCs w:val="26"/>
        </w:rPr>
        <w:t xml:space="preserve">торой по показателям после </w:t>
      </w:r>
      <w:r w:rsidR="0035080C" w:rsidRPr="00BC4413">
        <w:rPr>
          <w:sz w:val="26"/>
          <w:szCs w:val="26"/>
        </w:rPr>
        <w:t>победителя переговоров участник</w:t>
      </w:r>
      <w:r w:rsidRPr="00BC4413">
        <w:rPr>
          <w:sz w:val="26"/>
          <w:szCs w:val="26"/>
        </w:rPr>
        <w:t xml:space="preserve"> от</w:t>
      </w:r>
      <w:r w:rsidR="006B5ACF" w:rsidRPr="00BC4413">
        <w:rPr>
          <w:sz w:val="26"/>
          <w:szCs w:val="26"/>
        </w:rPr>
        <w:t>казались от заключения договора;</w:t>
      </w:r>
    </w:p>
    <w:p w:rsidR="006B5ACF" w:rsidRPr="00BC4413" w:rsidRDefault="006B5ACF" w:rsidP="00C6446B">
      <w:pPr>
        <w:pStyle w:val="justify"/>
        <w:spacing w:after="0"/>
        <w:rPr>
          <w:sz w:val="26"/>
          <w:szCs w:val="26"/>
        </w:rPr>
      </w:pPr>
      <w:proofErr w:type="gramStart"/>
      <w:r w:rsidRPr="00BC4413">
        <w:rPr>
          <w:sz w:val="26"/>
          <w:szCs w:val="26"/>
        </w:rPr>
        <w:lastRenderedPageBreak/>
        <w:t>по</w:t>
      </w:r>
      <w:proofErr w:type="gramEnd"/>
      <w:r w:rsidRPr="00BC4413">
        <w:rPr>
          <w:sz w:val="26"/>
          <w:szCs w:val="26"/>
        </w:rPr>
        <w:t xml:space="preserve"> результатам рассмотрения жалобы участника результаты проведенных переговоров признаны заказчиком недействительными.</w:t>
      </w:r>
    </w:p>
    <w:p w:rsidR="00AF59CC" w:rsidRDefault="00C6446B" w:rsidP="00AF59CC">
      <w:pPr>
        <w:pStyle w:val="justify"/>
        <w:numPr>
          <w:ilvl w:val="1"/>
          <w:numId w:val="22"/>
        </w:numPr>
        <w:spacing w:after="0"/>
        <w:ind w:left="0" w:firstLine="567"/>
        <w:rPr>
          <w:sz w:val="26"/>
          <w:szCs w:val="26"/>
        </w:rPr>
      </w:pPr>
      <w:r w:rsidRPr="00BC4413">
        <w:rPr>
          <w:sz w:val="26"/>
          <w:szCs w:val="26"/>
        </w:rPr>
        <w:t>Заказчик вправе отказаться от проведения переговоров в любой срок без возмещения участникам убытков.</w:t>
      </w:r>
    </w:p>
    <w:p w:rsidR="00AF59CC" w:rsidRDefault="00C6446B" w:rsidP="00AF59CC">
      <w:pPr>
        <w:pStyle w:val="justify"/>
        <w:numPr>
          <w:ilvl w:val="1"/>
          <w:numId w:val="22"/>
        </w:numPr>
        <w:spacing w:after="0"/>
        <w:ind w:left="0" w:firstLine="567"/>
        <w:rPr>
          <w:sz w:val="26"/>
          <w:szCs w:val="26"/>
        </w:rPr>
      </w:pPr>
      <w:r w:rsidRPr="00AF59CC">
        <w:rPr>
          <w:sz w:val="26"/>
          <w:szCs w:val="26"/>
        </w:rPr>
        <w:t xml:space="preserve">Заказчик в течение </w:t>
      </w:r>
      <w:r w:rsidR="002C2BAA" w:rsidRPr="00AF59CC">
        <w:rPr>
          <w:sz w:val="26"/>
          <w:szCs w:val="26"/>
        </w:rPr>
        <w:t>3 (трех</w:t>
      </w:r>
      <w:r w:rsidRPr="00AF59CC">
        <w:rPr>
          <w:sz w:val="26"/>
          <w:szCs w:val="26"/>
        </w:rPr>
        <w:t>) рабоч</w:t>
      </w:r>
      <w:r w:rsidR="002C2BAA" w:rsidRPr="00AF59CC">
        <w:rPr>
          <w:sz w:val="26"/>
          <w:szCs w:val="26"/>
        </w:rPr>
        <w:t>их</w:t>
      </w:r>
      <w:r w:rsidRPr="00AF59CC">
        <w:rPr>
          <w:sz w:val="26"/>
          <w:szCs w:val="26"/>
        </w:rPr>
        <w:t xml:space="preserve"> дн</w:t>
      </w:r>
      <w:r w:rsidR="002C2BAA" w:rsidRPr="00AF59CC">
        <w:rPr>
          <w:sz w:val="26"/>
          <w:szCs w:val="26"/>
        </w:rPr>
        <w:t>ей</w:t>
      </w:r>
      <w:r w:rsidRPr="00AF59CC">
        <w:rPr>
          <w:sz w:val="26"/>
          <w:szCs w:val="26"/>
        </w:rPr>
        <w:t>, следующ</w:t>
      </w:r>
      <w:r w:rsidR="002C2BAA" w:rsidRPr="00AF59CC">
        <w:rPr>
          <w:sz w:val="26"/>
          <w:szCs w:val="26"/>
        </w:rPr>
        <w:t>их</w:t>
      </w:r>
      <w:r w:rsidRPr="00AF59CC">
        <w:rPr>
          <w:sz w:val="26"/>
          <w:szCs w:val="26"/>
        </w:rPr>
        <w:t xml:space="preserve"> за днем подписания протокола о признании переговоров несостоявшимися (отказа от их проведения), извещает всех участников о признании переговоров несостоявшимися (отказе от их проведения).</w:t>
      </w:r>
    </w:p>
    <w:p w:rsidR="00C6446B" w:rsidRPr="00AF59CC" w:rsidRDefault="00C6446B" w:rsidP="00AF59CC">
      <w:pPr>
        <w:pStyle w:val="justify"/>
        <w:numPr>
          <w:ilvl w:val="1"/>
          <w:numId w:val="22"/>
        </w:numPr>
        <w:spacing w:after="0"/>
        <w:ind w:left="0" w:firstLine="567"/>
        <w:rPr>
          <w:sz w:val="26"/>
          <w:szCs w:val="26"/>
        </w:rPr>
      </w:pPr>
      <w:r w:rsidRPr="00AF59CC">
        <w:rPr>
          <w:sz w:val="26"/>
          <w:szCs w:val="26"/>
        </w:rPr>
        <w:t xml:space="preserve">При признании переговоров несостоявшимися (отказе от их проведения) заказчик вправе провести повторную процедуру </w:t>
      </w:r>
      <w:r w:rsidR="00710DD0">
        <w:rPr>
          <w:sz w:val="26"/>
          <w:szCs w:val="26"/>
        </w:rPr>
        <w:t>переговоров</w:t>
      </w:r>
      <w:r w:rsidRPr="00AF59CC">
        <w:rPr>
          <w:sz w:val="26"/>
          <w:szCs w:val="26"/>
        </w:rPr>
        <w:t>.</w:t>
      </w:r>
    </w:p>
    <w:p w:rsidR="00782CBC" w:rsidRPr="00AF59CC" w:rsidRDefault="00782CBC" w:rsidP="00AF59CC">
      <w:pPr>
        <w:pStyle w:val="a6"/>
        <w:numPr>
          <w:ilvl w:val="0"/>
          <w:numId w:val="22"/>
        </w:numPr>
        <w:tabs>
          <w:tab w:val="left" w:pos="0"/>
        </w:tabs>
        <w:ind w:firstLine="207"/>
        <w:jc w:val="both"/>
        <w:rPr>
          <w:rFonts w:ascii="Times New Roman" w:hAnsi="Times New Roman" w:cs="Times New Roman"/>
          <w:sz w:val="26"/>
          <w:szCs w:val="26"/>
        </w:rPr>
      </w:pPr>
      <w:r w:rsidRPr="00AF59CC">
        <w:rPr>
          <w:rFonts w:ascii="Times New Roman" w:hAnsi="Times New Roman" w:cs="Times New Roman"/>
          <w:b/>
          <w:sz w:val="26"/>
          <w:szCs w:val="26"/>
        </w:rPr>
        <w:t>Обязательства заказчика переговоров</w:t>
      </w:r>
    </w:p>
    <w:p w:rsidR="00782CBC" w:rsidRPr="00AF59CC" w:rsidRDefault="00782CBC" w:rsidP="00AF59CC">
      <w:pPr>
        <w:pStyle w:val="a6"/>
        <w:numPr>
          <w:ilvl w:val="1"/>
          <w:numId w:val="22"/>
        </w:numPr>
        <w:ind w:left="0" w:firstLine="567"/>
        <w:jc w:val="both"/>
        <w:rPr>
          <w:rFonts w:ascii="Times New Roman" w:hAnsi="Times New Roman" w:cs="Times New Roman"/>
          <w:sz w:val="26"/>
          <w:szCs w:val="26"/>
        </w:rPr>
      </w:pPr>
      <w:r w:rsidRPr="00AF59CC">
        <w:rPr>
          <w:rFonts w:ascii="Times New Roman" w:hAnsi="Times New Roman" w:cs="Times New Roman"/>
          <w:sz w:val="26"/>
          <w:szCs w:val="26"/>
        </w:rPr>
        <w:t>Заказчик обязуется:</w:t>
      </w:r>
    </w:p>
    <w:p w:rsidR="00782CBC" w:rsidRPr="00BC4413" w:rsidRDefault="00782CBC" w:rsidP="00AF59CC">
      <w:pPr>
        <w:ind w:firstLine="567"/>
        <w:jc w:val="both"/>
        <w:rPr>
          <w:rFonts w:ascii="Times New Roman" w:hAnsi="Times New Roman" w:cs="Times New Roman"/>
          <w:sz w:val="26"/>
          <w:szCs w:val="26"/>
        </w:rPr>
      </w:pPr>
      <w:proofErr w:type="gramStart"/>
      <w:r w:rsidRPr="00BC4413">
        <w:rPr>
          <w:rFonts w:ascii="Times New Roman" w:hAnsi="Times New Roman" w:cs="Times New Roman"/>
          <w:sz w:val="26"/>
          <w:szCs w:val="26"/>
        </w:rPr>
        <w:t>представлять</w:t>
      </w:r>
      <w:proofErr w:type="gramEnd"/>
      <w:r w:rsidRPr="00BC4413">
        <w:rPr>
          <w:rFonts w:ascii="Times New Roman" w:hAnsi="Times New Roman" w:cs="Times New Roman"/>
          <w:sz w:val="26"/>
          <w:szCs w:val="26"/>
        </w:rPr>
        <w:t xml:space="preserve"> разъяснения участникам в случае их обращения по вопросам, связанным с подготовкой коммерческих предложений и проведением переговоров;</w:t>
      </w:r>
    </w:p>
    <w:p w:rsidR="00AF59CC" w:rsidRDefault="00782CBC" w:rsidP="00AF59CC">
      <w:pPr>
        <w:ind w:firstLine="567"/>
        <w:jc w:val="both"/>
        <w:rPr>
          <w:rFonts w:ascii="Times New Roman" w:hAnsi="Times New Roman" w:cs="Times New Roman"/>
          <w:color w:val="auto"/>
          <w:sz w:val="26"/>
          <w:szCs w:val="26"/>
        </w:rPr>
      </w:pPr>
      <w:proofErr w:type="gramStart"/>
      <w:r w:rsidRPr="00BC4413">
        <w:rPr>
          <w:rFonts w:ascii="Times New Roman" w:hAnsi="Times New Roman" w:cs="Times New Roman"/>
          <w:sz w:val="26"/>
          <w:szCs w:val="26"/>
        </w:rPr>
        <w:t>обеспечить</w:t>
      </w:r>
      <w:proofErr w:type="gramEnd"/>
      <w:r w:rsidRPr="00BC4413">
        <w:rPr>
          <w:rFonts w:ascii="Times New Roman" w:hAnsi="Times New Roman" w:cs="Times New Roman"/>
          <w:sz w:val="26"/>
          <w:szCs w:val="26"/>
        </w:rPr>
        <w:t xml:space="preserve"> конфиденциальность при проведении переговоров по неразглашению сведений, содержащих коммерческую тайну (в случае наличия таких </w:t>
      </w:r>
      <w:r w:rsidRPr="00BC4413">
        <w:rPr>
          <w:rFonts w:ascii="Times New Roman" w:hAnsi="Times New Roman" w:cs="Times New Roman"/>
          <w:color w:val="auto"/>
          <w:sz w:val="26"/>
          <w:szCs w:val="26"/>
        </w:rPr>
        <w:t>сведений).</w:t>
      </w:r>
    </w:p>
    <w:p w:rsidR="00AF59CC" w:rsidRPr="00AF59CC" w:rsidRDefault="00B430E9" w:rsidP="00AF59CC">
      <w:pPr>
        <w:pStyle w:val="a6"/>
        <w:numPr>
          <w:ilvl w:val="1"/>
          <w:numId w:val="22"/>
        </w:numPr>
        <w:ind w:left="0" w:firstLine="567"/>
        <w:jc w:val="both"/>
        <w:rPr>
          <w:rFonts w:ascii="Times New Roman" w:hAnsi="Times New Roman" w:cs="Times New Roman"/>
          <w:color w:val="auto"/>
          <w:sz w:val="26"/>
          <w:szCs w:val="26"/>
        </w:rPr>
      </w:pPr>
      <w:r w:rsidRPr="00AF59CC">
        <w:rPr>
          <w:rFonts w:ascii="Times New Roman" w:hAnsi="Times New Roman" w:cs="Times New Roman"/>
          <w:color w:val="auto"/>
          <w:sz w:val="26"/>
          <w:szCs w:val="26"/>
        </w:rPr>
        <w:t xml:space="preserve">Заказчик имеет право вносить изменения в условия переговоров, а также отказаться от проведения переговоров в сроки и в порядке, установленном </w:t>
      </w:r>
      <w:r w:rsidR="004C3F9A">
        <w:rPr>
          <w:rFonts w:ascii="Times New Roman" w:hAnsi="Times New Roman" w:cs="Times New Roman"/>
          <w:color w:val="auto"/>
          <w:sz w:val="26"/>
          <w:szCs w:val="26"/>
        </w:rPr>
        <w:t xml:space="preserve">Положением об организации и проведении закупок товаров (работ, услуг) при строительстве объектов за счет собственных средств РУП «Минская печатная фабрика» Гознака, </w:t>
      </w:r>
      <w:r w:rsidRPr="00AF59CC">
        <w:rPr>
          <w:rFonts w:ascii="Times New Roman" w:hAnsi="Times New Roman" w:cs="Times New Roman"/>
          <w:color w:val="auto"/>
          <w:sz w:val="26"/>
          <w:szCs w:val="26"/>
        </w:rPr>
        <w:t>действующим законодательством Республики Беларусь без возмещения участникам убытков.</w:t>
      </w:r>
    </w:p>
    <w:p w:rsidR="00782CBC" w:rsidRPr="00AF59CC" w:rsidRDefault="00782CBC" w:rsidP="00AF59CC">
      <w:pPr>
        <w:pStyle w:val="a6"/>
        <w:numPr>
          <w:ilvl w:val="1"/>
          <w:numId w:val="22"/>
        </w:numPr>
        <w:ind w:left="0" w:firstLine="567"/>
        <w:jc w:val="both"/>
        <w:rPr>
          <w:rFonts w:ascii="Times New Roman" w:hAnsi="Times New Roman" w:cs="Times New Roman"/>
          <w:color w:val="auto"/>
          <w:sz w:val="26"/>
          <w:szCs w:val="26"/>
        </w:rPr>
      </w:pPr>
      <w:r w:rsidRPr="00AF59CC">
        <w:rPr>
          <w:rFonts w:ascii="Times New Roman" w:hAnsi="Times New Roman" w:cs="Times New Roman"/>
          <w:sz w:val="26"/>
          <w:szCs w:val="26"/>
        </w:rPr>
        <w:t>Во всём остальном, что не предусмотрено настоящей документацией</w:t>
      </w:r>
      <w:r w:rsidR="0045038B" w:rsidRPr="00AF59CC">
        <w:rPr>
          <w:rFonts w:ascii="Times New Roman" w:hAnsi="Times New Roman" w:cs="Times New Roman"/>
          <w:sz w:val="26"/>
          <w:szCs w:val="26"/>
        </w:rPr>
        <w:t>,</w:t>
      </w:r>
      <w:r w:rsidRPr="00AF59CC">
        <w:rPr>
          <w:rFonts w:ascii="Times New Roman" w:hAnsi="Times New Roman" w:cs="Times New Roman"/>
          <w:sz w:val="26"/>
          <w:szCs w:val="26"/>
        </w:rPr>
        <w:t xml:space="preserve"> заказчик руководствуется </w:t>
      </w:r>
      <w:r w:rsidR="004C3F9A">
        <w:rPr>
          <w:rFonts w:ascii="Times New Roman" w:hAnsi="Times New Roman" w:cs="Times New Roman"/>
          <w:color w:val="auto"/>
          <w:sz w:val="26"/>
          <w:szCs w:val="26"/>
        </w:rPr>
        <w:t xml:space="preserve">Положением об организации и проведении закупок товаров (работ, услуг) при строительстве объектов за счет собственных средств РУП «Минская печатная фабрика» Гознака, </w:t>
      </w:r>
      <w:r w:rsidRPr="00AF59CC">
        <w:rPr>
          <w:rFonts w:ascii="Times New Roman" w:hAnsi="Times New Roman" w:cs="Times New Roman"/>
          <w:sz w:val="26"/>
          <w:szCs w:val="26"/>
        </w:rPr>
        <w:t>законодательством Республики Беларусь.</w:t>
      </w:r>
    </w:p>
    <w:p w:rsidR="00782CBC" w:rsidRPr="00111305" w:rsidRDefault="00782CBC" w:rsidP="0007364B">
      <w:pPr>
        <w:pStyle w:val="ad"/>
        <w:numPr>
          <w:ilvl w:val="0"/>
          <w:numId w:val="22"/>
        </w:numPr>
        <w:ind w:left="0" w:firstLine="567"/>
        <w:jc w:val="both"/>
        <w:rPr>
          <w:b w:val="0"/>
          <w:sz w:val="26"/>
          <w:szCs w:val="26"/>
        </w:rPr>
      </w:pPr>
      <w:r w:rsidRPr="00BC4413">
        <w:rPr>
          <w:sz w:val="26"/>
          <w:szCs w:val="26"/>
        </w:rPr>
        <w:t xml:space="preserve">Комиссия, на которую </w:t>
      </w:r>
      <w:r w:rsidRPr="00111305">
        <w:rPr>
          <w:sz w:val="26"/>
          <w:szCs w:val="26"/>
        </w:rPr>
        <w:t>возлагается проведение процедуры закупки.</w:t>
      </w:r>
      <w:r w:rsidRPr="00111305">
        <w:rPr>
          <w:b w:val="0"/>
          <w:sz w:val="26"/>
          <w:szCs w:val="26"/>
        </w:rPr>
        <w:t xml:space="preserve"> Проведение процедуры </w:t>
      </w:r>
      <w:r w:rsidRPr="00111305">
        <w:rPr>
          <w:b w:val="0"/>
          <w:sz w:val="26"/>
          <w:szCs w:val="26"/>
          <w:lang w:val="ru-RU"/>
        </w:rPr>
        <w:t>переговоров</w:t>
      </w:r>
      <w:r w:rsidRPr="00111305">
        <w:rPr>
          <w:b w:val="0"/>
          <w:sz w:val="26"/>
          <w:szCs w:val="26"/>
        </w:rPr>
        <w:t xml:space="preserve"> возложено на комиссию РУП «Минская печатная фабрика» Гознака, созданную приказом от </w:t>
      </w:r>
      <w:r w:rsidR="00D52C9E" w:rsidRPr="00111305">
        <w:rPr>
          <w:b w:val="0"/>
          <w:sz w:val="26"/>
          <w:szCs w:val="26"/>
          <w:lang w:val="ru-RU"/>
        </w:rPr>
        <w:t>20</w:t>
      </w:r>
      <w:r w:rsidRPr="00111305">
        <w:rPr>
          <w:b w:val="0"/>
          <w:sz w:val="26"/>
          <w:szCs w:val="26"/>
        </w:rPr>
        <w:t>.0</w:t>
      </w:r>
      <w:r w:rsidR="00667AE3" w:rsidRPr="00111305">
        <w:rPr>
          <w:b w:val="0"/>
          <w:sz w:val="26"/>
          <w:szCs w:val="26"/>
          <w:lang w:val="ru-RU"/>
        </w:rPr>
        <w:t>6</w:t>
      </w:r>
      <w:r w:rsidRPr="00111305">
        <w:rPr>
          <w:b w:val="0"/>
          <w:sz w:val="26"/>
          <w:szCs w:val="26"/>
        </w:rPr>
        <w:t>.202</w:t>
      </w:r>
      <w:r w:rsidR="00D129FC" w:rsidRPr="00111305">
        <w:rPr>
          <w:b w:val="0"/>
          <w:sz w:val="26"/>
          <w:szCs w:val="26"/>
          <w:lang w:val="ru-RU"/>
        </w:rPr>
        <w:t>3</w:t>
      </w:r>
      <w:r w:rsidRPr="00111305">
        <w:rPr>
          <w:b w:val="0"/>
          <w:sz w:val="26"/>
          <w:szCs w:val="26"/>
        </w:rPr>
        <w:t xml:space="preserve"> № </w:t>
      </w:r>
      <w:r w:rsidR="00D52C9E" w:rsidRPr="00111305">
        <w:rPr>
          <w:b w:val="0"/>
          <w:sz w:val="26"/>
          <w:szCs w:val="26"/>
          <w:lang w:val="ru-RU"/>
        </w:rPr>
        <w:t>168</w:t>
      </w:r>
      <w:r w:rsidR="002409BF" w:rsidRPr="00111305">
        <w:rPr>
          <w:b w:val="0"/>
          <w:sz w:val="26"/>
          <w:szCs w:val="26"/>
          <w:lang w:val="ru-RU"/>
        </w:rPr>
        <w:t xml:space="preserve">, с внесением изменений </w:t>
      </w:r>
      <w:r w:rsidR="002409BF" w:rsidRPr="00111305">
        <w:rPr>
          <w:b w:val="0"/>
          <w:spacing w:val="-2"/>
          <w:sz w:val="26"/>
          <w:szCs w:val="26"/>
        </w:rPr>
        <w:t>приказами от 11.07.2023 №188, от 17.07.2023 №192</w:t>
      </w:r>
      <w:r w:rsidRPr="00111305">
        <w:rPr>
          <w:b w:val="0"/>
          <w:sz w:val="26"/>
          <w:szCs w:val="26"/>
        </w:rPr>
        <w:t>.</w:t>
      </w:r>
    </w:p>
    <w:p w:rsidR="00F20613" w:rsidRPr="00111305" w:rsidRDefault="00426C28" w:rsidP="00AF59CC">
      <w:pPr>
        <w:pStyle w:val="a6"/>
        <w:numPr>
          <w:ilvl w:val="0"/>
          <w:numId w:val="22"/>
        </w:numPr>
        <w:tabs>
          <w:tab w:val="left" w:pos="0"/>
        </w:tabs>
        <w:ind w:firstLine="207"/>
        <w:jc w:val="both"/>
        <w:rPr>
          <w:rFonts w:ascii="Times New Roman" w:hAnsi="Times New Roman" w:cs="Times New Roman"/>
          <w:sz w:val="26"/>
          <w:szCs w:val="26"/>
        </w:rPr>
      </w:pPr>
      <w:r w:rsidRPr="00111305">
        <w:rPr>
          <w:rFonts w:ascii="Times New Roman" w:hAnsi="Times New Roman" w:cs="Times New Roman"/>
          <w:sz w:val="26"/>
          <w:szCs w:val="26"/>
        </w:rPr>
        <w:t>Приложения:</w:t>
      </w:r>
      <w:r w:rsidR="00F20613" w:rsidRPr="00111305">
        <w:rPr>
          <w:rFonts w:ascii="Times New Roman" w:hAnsi="Times New Roman" w:cs="Times New Roman"/>
          <w:sz w:val="26"/>
          <w:szCs w:val="26"/>
        </w:rPr>
        <w:t xml:space="preserve">1) Проект договора на </w:t>
      </w:r>
      <w:r w:rsidR="00FE7F6C" w:rsidRPr="00111305">
        <w:rPr>
          <w:rFonts w:ascii="Times New Roman" w:hAnsi="Times New Roman" w:cs="Times New Roman"/>
          <w:sz w:val="26"/>
          <w:szCs w:val="26"/>
        </w:rPr>
        <w:t>10</w:t>
      </w:r>
      <w:r w:rsidR="00F20613" w:rsidRPr="00111305">
        <w:rPr>
          <w:rFonts w:ascii="Times New Roman" w:hAnsi="Times New Roman" w:cs="Times New Roman"/>
          <w:sz w:val="26"/>
          <w:szCs w:val="26"/>
        </w:rPr>
        <w:t xml:space="preserve"> л.</w:t>
      </w:r>
    </w:p>
    <w:p w:rsidR="00F20613" w:rsidRPr="00977D8B" w:rsidRDefault="00F20613" w:rsidP="007A5F51">
      <w:pPr>
        <w:pStyle w:val="a6"/>
        <w:tabs>
          <w:tab w:val="left" w:pos="0"/>
        </w:tabs>
        <w:jc w:val="both"/>
        <w:rPr>
          <w:rFonts w:ascii="Times New Roman" w:hAnsi="Times New Roman" w:cs="Times New Roman"/>
          <w:sz w:val="26"/>
          <w:szCs w:val="26"/>
        </w:rPr>
      </w:pPr>
      <w:r w:rsidRPr="00111305">
        <w:rPr>
          <w:rFonts w:ascii="Times New Roman" w:hAnsi="Times New Roman" w:cs="Times New Roman"/>
          <w:sz w:val="26"/>
          <w:szCs w:val="26"/>
        </w:rPr>
        <w:tab/>
      </w:r>
      <w:r w:rsidRPr="00111305">
        <w:rPr>
          <w:rFonts w:ascii="Times New Roman" w:hAnsi="Times New Roman" w:cs="Times New Roman"/>
          <w:sz w:val="26"/>
          <w:szCs w:val="26"/>
        </w:rPr>
        <w:tab/>
      </w:r>
      <w:r w:rsidRPr="00111305">
        <w:rPr>
          <w:rFonts w:ascii="Times New Roman" w:hAnsi="Times New Roman" w:cs="Times New Roman"/>
          <w:sz w:val="26"/>
          <w:szCs w:val="26"/>
        </w:rPr>
        <w:tab/>
      </w:r>
      <w:r w:rsidR="001319CE" w:rsidRPr="00111305">
        <w:rPr>
          <w:rFonts w:ascii="Times New Roman" w:hAnsi="Times New Roman" w:cs="Times New Roman"/>
          <w:sz w:val="26"/>
          <w:szCs w:val="26"/>
        </w:rPr>
        <w:t xml:space="preserve"> </w:t>
      </w:r>
      <w:r w:rsidRPr="00111305">
        <w:rPr>
          <w:rFonts w:ascii="Times New Roman" w:hAnsi="Times New Roman" w:cs="Times New Roman"/>
          <w:sz w:val="26"/>
          <w:szCs w:val="26"/>
        </w:rPr>
        <w:t>2) Форма сопроводительного</w:t>
      </w:r>
      <w:bookmarkStart w:id="1" w:name="_GoBack"/>
      <w:bookmarkEnd w:id="1"/>
      <w:r w:rsidRPr="00977D8B">
        <w:rPr>
          <w:rFonts w:ascii="Times New Roman" w:hAnsi="Times New Roman" w:cs="Times New Roman"/>
          <w:sz w:val="26"/>
          <w:szCs w:val="26"/>
        </w:rPr>
        <w:t xml:space="preserve"> письма на </w:t>
      </w:r>
      <w:r w:rsidR="00B82F07">
        <w:rPr>
          <w:rFonts w:ascii="Times New Roman" w:hAnsi="Times New Roman" w:cs="Times New Roman"/>
          <w:sz w:val="26"/>
          <w:szCs w:val="26"/>
        </w:rPr>
        <w:t>2</w:t>
      </w:r>
      <w:r w:rsidRPr="00977D8B">
        <w:rPr>
          <w:rFonts w:ascii="Times New Roman" w:hAnsi="Times New Roman" w:cs="Times New Roman"/>
          <w:sz w:val="26"/>
          <w:szCs w:val="26"/>
        </w:rPr>
        <w:t>л.</w:t>
      </w:r>
    </w:p>
    <w:p w:rsidR="00654013" w:rsidRDefault="00654013" w:rsidP="007A5F51">
      <w:pPr>
        <w:pStyle w:val="a6"/>
        <w:tabs>
          <w:tab w:val="left" w:pos="0"/>
        </w:tabs>
        <w:jc w:val="both"/>
        <w:rPr>
          <w:rFonts w:ascii="Times New Roman" w:hAnsi="Times New Roman" w:cs="Times New Roman"/>
          <w:sz w:val="26"/>
          <w:szCs w:val="26"/>
        </w:rPr>
      </w:pPr>
      <w:r w:rsidRPr="00CA1C07">
        <w:rPr>
          <w:rFonts w:ascii="Times New Roman" w:hAnsi="Times New Roman" w:cs="Times New Roman"/>
          <w:sz w:val="26"/>
          <w:szCs w:val="26"/>
        </w:rPr>
        <w:tab/>
      </w:r>
      <w:r w:rsidRPr="00CA1C07">
        <w:rPr>
          <w:rFonts w:ascii="Times New Roman" w:hAnsi="Times New Roman" w:cs="Times New Roman"/>
          <w:sz w:val="26"/>
          <w:szCs w:val="26"/>
        </w:rPr>
        <w:tab/>
      </w:r>
      <w:r w:rsidRPr="00CA1C07">
        <w:rPr>
          <w:rFonts w:ascii="Times New Roman" w:hAnsi="Times New Roman" w:cs="Times New Roman"/>
          <w:sz w:val="26"/>
          <w:szCs w:val="26"/>
        </w:rPr>
        <w:tab/>
      </w:r>
      <w:r w:rsidR="001319CE">
        <w:rPr>
          <w:rFonts w:ascii="Times New Roman" w:hAnsi="Times New Roman" w:cs="Times New Roman"/>
          <w:sz w:val="26"/>
          <w:szCs w:val="26"/>
        </w:rPr>
        <w:t xml:space="preserve"> </w:t>
      </w:r>
      <w:r w:rsidRPr="00977D8B">
        <w:rPr>
          <w:rFonts w:ascii="Times New Roman" w:hAnsi="Times New Roman" w:cs="Times New Roman"/>
          <w:sz w:val="26"/>
          <w:szCs w:val="26"/>
        </w:rPr>
        <w:t>3)</w:t>
      </w:r>
      <w:r w:rsidRPr="00977D8B">
        <w:rPr>
          <w:rFonts w:ascii="Times New Roman" w:hAnsi="Times New Roman" w:cs="Times New Roman"/>
          <w:sz w:val="26"/>
          <w:szCs w:val="26"/>
          <w:lang w:val="en-US"/>
        </w:rPr>
        <w:t> </w:t>
      </w:r>
      <w:r w:rsidR="00D71CF2">
        <w:rPr>
          <w:rFonts w:ascii="Times New Roman" w:hAnsi="Times New Roman" w:cs="Times New Roman"/>
          <w:sz w:val="26"/>
          <w:szCs w:val="26"/>
        </w:rPr>
        <w:t>С</w:t>
      </w:r>
      <w:r w:rsidRPr="00977D8B">
        <w:rPr>
          <w:rFonts w:ascii="Times New Roman" w:hAnsi="Times New Roman" w:cs="Times New Roman"/>
          <w:sz w:val="26"/>
          <w:szCs w:val="26"/>
        </w:rPr>
        <w:t xml:space="preserve">метная документация на </w:t>
      </w:r>
      <w:r w:rsidR="00D71CF2">
        <w:rPr>
          <w:rFonts w:ascii="Times New Roman" w:hAnsi="Times New Roman" w:cs="Times New Roman"/>
          <w:sz w:val="26"/>
          <w:szCs w:val="26"/>
        </w:rPr>
        <w:t>8</w:t>
      </w:r>
      <w:r w:rsidRPr="00977D8B">
        <w:rPr>
          <w:rFonts w:ascii="Times New Roman" w:hAnsi="Times New Roman" w:cs="Times New Roman"/>
          <w:sz w:val="26"/>
          <w:szCs w:val="26"/>
        </w:rPr>
        <w:t>л.</w:t>
      </w:r>
    </w:p>
    <w:p w:rsidR="00D71CF2" w:rsidRDefault="00D71CF2" w:rsidP="007A5F51">
      <w:pPr>
        <w:pStyle w:val="a6"/>
        <w:tabs>
          <w:tab w:val="left" w:pos="0"/>
        </w:tabs>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1319CE">
        <w:rPr>
          <w:rFonts w:ascii="Times New Roman" w:hAnsi="Times New Roman" w:cs="Times New Roman"/>
          <w:sz w:val="26"/>
          <w:szCs w:val="26"/>
        </w:rPr>
        <w:t xml:space="preserve"> </w:t>
      </w:r>
      <w:r>
        <w:rPr>
          <w:rFonts w:ascii="Times New Roman" w:hAnsi="Times New Roman" w:cs="Times New Roman"/>
          <w:sz w:val="26"/>
          <w:szCs w:val="26"/>
        </w:rPr>
        <w:t xml:space="preserve">4) Техническое задание на 3л </w:t>
      </w:r>
    </w:p>
    <w:p w:rsidR="00D71CF2" w:rsidRPr="00977D8B" w:rsidRDefault="00D71CF2" w:rsidP="007A5F51">
      <w:pPr>
        <w:pStyle w:val="a6"/>
        <w:tabs>
          <w:tab w:val="left" w:pos="0"/>
        </w:tabs>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001319CE">
        <w:rPr>
          <w:rFonts w:ascii="Times New Roman" w:hAnsi="Times New Roman" w:cs="Times New Roman"/>
          <w:sz w:val="26"/>
          <w:szCs w:val="26"/>
        </w:rPr>
        <w:t xml:space="preserve"> </w:t>
      </w:r>
      <w:r>
        <w:rPr>
          <w:rFonts w:ascii="Times New Roman" w:hAnsi="Times New Roman" w:cs="Times New Roman"/>
          <w:sz w:val="26"/>
          <w:szCs w:val="26"/>
        </w:rPr>
        <w:t>5) Дефектный акт на 2л</w:t>
      </w:r>
    </w:p>
    <w:p w:rsidR="00782CBC" w:rsidRPr="00977D8B" w:rsidRDefault="00782CBC" w:rsidP="00782CBC">
      <w:pPr>
        <w:tabs>
          <w:tab w:val="left" w:pos="5387"/>
          <w:tab w:val="left" w:pos="7088"/>
        </w:tabs>
        <w:autoSpaceDE w:val="0"/>
        <w:jc w:val="both"/>
        <w:rPr>
          <w:rFonts w:ascii="Times New Roman" w:hAnsi="Times New Roman" w:cs="Times New Roman"/>
          <w:sz w:val="26"/>
          <w:szCs w:val="26"/>
        </w:rPr>
      </w:pPr>
      <w:r w:rsidRPr="00977D8B">
        <w:rPr>
          <w:rFonts w:ascii="Times New Roman" w:hAnsi="Times New Roman" w:cs="Times New Roman"/>
          <w:sz w:val="26"/>
          <w:szCs w:val="26"/>
        </w:rPr>
        <w:t>Председатель комиссии</w:t>
      </w:r>
      <w:r w:rsidRPr="00977D8B">
        <w:rPr>
          <w:rFonts w:ascii="Times New Roman" w:hAnsi="Times New Roman" w:cs="Times New Roman"/>
          <w:sz w:val="26"/>
          <w:szCs w:val="26"/>
        </w:rPr>
        <w:tab/>
        <w:t>___________</w:t>
      </w:r>
      <w:r w:rsidRPr="00977D8B">
        <w:rPr>
          <w:rFonts w:ascii="Times New Roman" w:hAnsi="Times New Roman" w:cs="Times New Roman"/>
          <w:sz w:val="26"/>
          <w:szCs w:val="26"/>
        </w:rPr>
        <w:tab/>
        <w:t>А.В.Гремякин</w:t>
      </w:r>
    </w:p>
    <w:p w:rsidR="00782CBC" w:rsidRPr="00977D8B" w:rsidRDefault="00782CBC" w:rsidP="00782CBC">
      <w:pPr>
        <w:tabs>
          <w:tab w:val="left" w:pos="5387"/>
          <w:tab w:val="left" w:pos="7088"/>
        </w:tabs>
        <w:autoSpaceDE w:val="0"/>
        <w:jc w:val="both"/>
        <w:rPr>
          <w:rFonts w:ascii="Times New Roman" w:hAnsi="Times New Roman" w:cs="Times New Roman"/>
          <w:sz w:val="26"/>
          <w:szCs w:val="26"/>
        </w:rPr>
      </w:pPr>
    </w:p>
    <w:p w:rsidR="00782CBC" w:rsidRPr="00977D8B" w:rsidRDefault="00782CBC" w:rsidP="00782CBC">
      <w:pPr>
        <w:tabs>
          <w:tab w:val="left" w:pos="5387"/>
          <w:tab w:val="left" w:pos="7088"/>
        </w:tabs>
        <w:autoSpaceDE w:val="0"/>
        <w:spacing w:line="280" w:lineRule="exact"/>
        <w:jc w:val="both"/>
        <w:rPr>
          <w:rFonts w:ascii="Times New Roman" w:hAnsi="Times New Roman" w:cs="Times New Roman"/>
          <w:sz w:val="26"/>
          <w:szCs w:val="26"/>
        </w:rPr>
      </w:pPr>
      <w:r w:rsidRPr="00977D8B">
        <w:rPr>
          <w:rFonts w:ascii="Times New Roman" w:hAnsi="Times New Roman" w:cs="Times New Roman"/>
          <w:sz w:val="26"/>
          <w:szCs w:val="26"/>
        </w:rPr>
        <w:t>Секретарь комиссии</w:t>
      </w:r>
      <w:r w:rsidRPr="00977D8B">
        <w:rPr>
          <w:rFonts w:ascii="Times New Roman" w:hAnsi="Times New Roman" w:cs="Times New Roman"/>
          <w:sz w:val="26"/>
          <w:szCs w:val="26"/>
        </w:rPr>
        <w:tab/>
        <w:t>___________</w:t>
      </w:r>
      <w:r w:rsidRPr="00977D8B">
        <w:rPr>
          <w:rFonts w:ascii="Times New Roman" w:hAnsi="Times New Roman" w:cs="Times New Roman"/>
          <w:sz w:val="26"/>
          <w:szCs w:val="26"/>
        </w:rPr>
        <w:tab/>
      </w:r>
      <w:proofErr w:type="spellStart"/>
      <w:r w:rsidR="009D1AE0" w:rsidRPr="00977D8B">
        <w:rPr>
          <w:rFonts w:ascii="Times New Roman" w:hAnsi="Times New Roman" w:cs="Times New Roman"/>
          <w:sz w:val="26"/>
          <w:szCs w:val="26"/>
        </w:rPr>
        <w:t>А.А.Ж</w:t>
      </w:r>
      <w:r w:rsidR="0068333F" w:rsidRPr="00977D8B">
        <w:rPr>
          <w:rFonts w:ascii="Times New Roman" w:hAnsi="Times New Roman" w:cs="Times New Roman"/>
          <w:sz w:val="26"/>
          <w:szCs w:val="26"/>
        </w:rPr>
        <w:t>у</w:t>
      </w:r>
      <w:r w:rsidR="009D1AE0" w:rsidRPr="00977D8B">
        <w:rPr>
          <w:rFonts w:ascii="Times New Roman" w:hAnsi="Times New Roman" w:cs="Times New Roman"/>
          <w:sz w:val="26"/>
          <w:szCs w:val="26"/>
        </w:rPr>
        <w:t>к</w:t>
      </w:r>
      <w:proofErr w:type="spellEnd"/>
    </w:p>
    <w:p w:rsidR="00782CBC" w:rsidRPr="00977D8B" w:rsidRDefault="00782CBC" w:rsidP="00782CBC">
      <w:pPr>
        <w:tabs>
          <w:tab w:val="left" w:pos="5387"/>
          <w:tab w:val="left" w:pos="7088"/>
        </w:tabs>
        <w:autoSpaceDE w:val="0"/>
        <w:spacing w:line="280" w:lineRule="exact"/>
        <w:jc w:val="both"/>
        <w:rPr>
          <w:rFonts w:ascii="Times New Roman" w:hAnsi="Times New Roman" w:cs="Times New Roman"/>
          <w:sz w:val="26"/>
          <w:szCs w:val="26"/>
        </w:rPr>
      </w:pPr>
    </w:p>
    <w:p w:rsidR="00C64D79" w:rsidRDefault="00C60511" w:rsidP="00782CBC">
      <w:pPr>
        <w:tabs>
          <w:tab w:val="left" w:pos="5387"/>
          <w:tab w:val="left" w:pos="7088"/>
        </w:tabs>
        <w:autoSpaceDE w:val="0"/>
        <w:spacing w:line="280" w:lineRule="exact"/>
        <w:jc w:val="both"/>
        <w:rPr>
          <w:rFonts w:ascii="Times New Roman" w:hAnsi="Times New Roman" w:cs="Times New Roman"/>
          <w:sz w:val="26"/>
          <w:szCs w:val="26"/>
        </w:rPr>
      </w:pPr>
      <w:r>
        <w:rPr>
          <w:rFonts w:ascii="Times New Roman" w:hAnsi="Times New Roman" w:cs="Times New Roman"/>
          <w:sz w:val="26"/>
          <w:szCs w:val="26"/>
        </w:rPr>
        <w:t>Члены комиссии</w:t>
      </w:r>
      <w:r w:rsidR="00D8511F" w:rsidRPr="00977D8B">
        <w:rPr>
          <w:rFonts w:ascii="Times New Roman" w:hAnsi="Times New Roman" w:cs="Times New Roman"/>
          <w:sz w:val="26"/>
          <w:szCs w:val="26"/>
        </w:rPr>
        <w:tab/>
      </w:r>
      <w:r w:rsidR="0027498B">
        <w:rPr>
          <w:rFonts w:ascii="Times New Roman" w:hAnsi="Times New Roman" w:cs="Times New Roman"/>
          <w:sz w:val="26"/>
          <w:szCs w:val="26"/>
        </w:rPr>
        <w:t>___________</w:t>
      </w:r>
      <w:r w:rsidR="00C64D79" w:rsidRPr="00977D8B">
        <w:rPr>
          <w:rFonts w:ascii="Times New Roman" w:hAnsi="Times New Roman" w:cs="Times New Roman"/>
          <w:sz w:val="26"/>
          <w:szCs w:val="26"/>
        </w:rPr>
        <w:tab/>
      </w:r>
      <w:proofErr w:type="spellStart"/>
      <w:r w:rsidR="00C64D79" w:rsidRPr="00977D8B">
        <w:rPr>
          <w:rFonts w:ascii="Times New Roman" w:hAnsi="Times New Roman" w:cs="Times New Roman"/>
          <w:sz w:val="26"/>
          <w:szCs w:val="26"/>
        </w:rPr>
        <w:t>И.Г.Понамарева</w:t>
      </w:r>
      <w:proofErr w:type="spellEnd"/>
      <w:r w:rsidR="00C64D79" w:rsidRPr="00977D8B">
        <w:rPr>
          <w:rFonts w:ascii="Times New Roman" w:hAnsi="Times New Roman" w:cs="Times New Roman"/>
          <w:sz w:val="26"/>
          <w:szCs w:val="26"/>
        </w:rPr>
        <w:t xml:space="preserve"> </w:t>
      </w:r>
    </w:p>
    <w:p w:rsidR="00C64D79" w:rsidRDefault="00C64D79" w:rsidP="00782CBC">
      <w:pPr>
        <w:tabs>
          <w:tab w:val="left" w:pos="5387"/>
          <w:tab w:val="left" w:pos="7088"/>
        </w:tabs>
        <w:autoSpaceDE w:val="0"/>
        <w:spacing w:line="280" w:lineRule="exact"/>
        <w:jc w:val="both"/>
        <w:rPr>
          <w:rFonts w:ascii="Times New Roman" w:hAnsi="Times New Roman" w:cs="Times New Roman"/>
          <w:sz w:val="26"/>
          <w:szCs w:val="26"/>
        </w:rPr>
      </w:pPr>
    </w:p>
    <w:p w:rsidR="00C64D79" w:rsidRDefault="00D8511F" w:rsidP="00782CBC">
      <w:pPr>
        <w:tabs>
          <w:tab w:val="left" w:pos="5387"/>
          <w:tab w:val="left" w:pos="7088"/>
        </w:tabs>
        <w:autoSpaceDE w:val="0"/>
        <w:spacing w:line="280" w:lineRule="exact"/>
        <w:jc w:val="both"/>
        <w:rPr>
          <w:rFonts w:ascii="Times New Roman" w:hAnsi="Times New Roman" w:cs="Times New Roman"/>
          <w:sz w:val="26"/>
          <w:szCs w:val="26"/>
        </w:rPr>
      </w:pPr>
      <w:r w:rsidRPr="00977D8B">
        <w:rPr>
          <w:rFonts w:ascii="Times New Roman" w:hAnsi="Times New Roman" w:cs="Times New Roman"/>
          <w:sz w:val="26"/>
          <w:szCs w:val="26"/>
        </w:rPr>
        <w:tab/>
      </w:r>
      <w:r w:rsidR="00C64D79" w:rsidRPr="00977D8B">
        <w:rPr>
          <w:rFonts w:ascii="Times New Roman" w:hAnsi="Times New Roman" w:cs="Times New Roman"/>
          <w:sz w:val="26"/>
          <w:szCs w:val="26"/>
        </w:rPr>
        <w:t>___________</w:t>
      </w:r>
      <w:r w:rsidR="00C64D79" w:rsidRPr="00977D8B">
        <w:rPr>
          <w:rFonts w:ascii="Times New Roman" w:hAnsi="Times New Roman" w:cs="Times New Roman"/>
          <w:sz w:val="26"/>
          <w:szCs w:val="26"/>
        </w:rPr>
        <w:tab/>
      </w:r>
      <w:proofErr w:type="spellStart"/>
      <w:r w:rsidR="00C64D79" w:rsidRPr="00977D8B">
        <w:rPr>
          <w:rFonts w:ascii="Times New Roman" w:hAnsi="Times New Roman" w:cs="Times New Roman"/>
          <w:sz w:val="26"/>
          <w:szCs w:val="26"/>
        </w:rPr>
        <w:t>А.В.Жуков</w:t>
      </w:r>
      <w:proofErr w:type="spellEnd"/>
    </w:p>
    <w:p w:rsidR="00C64D79" w:rsidRDefault="00C64D79" w:rsidP="00782CBC">
      <w:pPr>
        <w:tabs>
          <w:tab w:val="left" w:pos="5387"/>
          <w:tab w:val="left" w:pos="7088"/>
        </w:tabs>
        <w:autoSpaceDE w:val="0"/>
        <w:spacing w:line="280" w:lineRule="exact"/>
        <w:jc w:val="both"/>
        <w:rPr>
          <w:rFonts w:ascii="Times New Roman" w:hAnsi="Times New Roman" w:cs="Times New Roman"/>
          <w:sz w:val="26"/>
          <w:szCs w:val="26"/>
        </w:rPr>
      </w:pPr>
    </w:p>
    <w:p w:rsidR="00D8511F" w:rsidRPr="00977D8B" w:rsidRDefault="00C64D79" w:rsidP="00782CBC">
      <w:pPr>
        <w:tabs>
          <w:tab w:val="left" w:pos="5387"/>
          <w:tab w:val="left" w:pos="7088"/>
        </w:tabs>
        <w:autoSpaceDE w:val="0"/>
        <w:spacing w:line="280" w:lineRule="exact"/>
        <w:jc w:val="both"/>
        <w:rPr>
          <w:rFonts w:ascii="Times New Roman" w:hAnsi="Times New Roman" w:cs="Times New Roman"/>
          <w:sz w:val="26"/>
          <w:szCs w:val="26"/>
        </w:rPr>
      </w:pPr>
      <w:r>
        <w:rPr>
          <w:rFonts w:ascii="Times New Roman" w:hAnsi="Times New Roman" w:cs="Times New Roman"/>
          <w:sz w:val="26"/>
          <w:szCs w:val="26"/>
        </w:rPr>
        <w:tab/>
        <w:t>___________</w:t>
      </w:r>
      <w:r>
        <w:rPr>
          <w:rFonts w:ascii="Times New Roman" w:hAnsi="Times New Roman" w:cs="Times New Roman"/>
          <w:sz w:val="26"/>
          <w:szCs w:val="26"/>
        </w:rPr>
        <w:tab/>
      </w:r>
      <w:proofErr w:type="spellStart"/>
      <w:r w:rsidR="00C60511">
        <w:rPr>
          <w:rFonts w:ascii="Times New Roman" w:hAnsi="Times New Roman" w:cs="Times New Roman"/>
          <w:sz w:val="26"/>
          <w:szCs w:val="26"/>
        </w:rPr>
        <w:t>А.В.Федотов</w:t>
      </w:r>
      <w:proofErr w:type="spellEnd"/>
    </w:p>
    <w:p w:rsidR="00782CBC" w:rsidRPr="00977D8B" w:rsidRDefault="00782CBC" w:rsidP="00782CBC">
      <w:pPr>
        <w:tabs>
          <w:tab w:val="left" w:pos="5387"/>
          <w:tab w:val="left" w:pos="7088"/>
        </w:tabs>
        <w:autoSpaceDE w:val="0"/>
        <w:spacing w:line="280" w:lineRule="exact"/>
        <w:jc w:val="both"/>
        <w:rPr>
          <w:rFonts w:ascii="Times New Roman" w:hAnsi="Times New Roman" w:cs="Times New Roman"/>
          <w:sz w:val="26"/>
          <w:szCs w:val="26"/>
        </w:rPr>
      </w:pPr>
    </w:p>
    <w:p w:rsidR="00782CBC" w:rsidRPr="00977D8B" w:rsidRDefault="009D1AE0" w:rsidP="00782CBC">
      <w:pPr>
        <w:tabs>
          <w:tab w:val="left" w:pos="5387"/>
          <w:tab w:val="left" w:pos="7088"/>
        </w:tabs>
        <w:autoSpaceDE w:val="0"/>
        <w:spacing w:line="280" w:lineRule="exact"/>
        <w:jc w:val="both"/>
        <w:rPr>
          <w:rFonts w:ascii="Times New Roman" w:hAnsi="Times New Roman" w:cs="Times New Roman"/>
          <w:sz w:val="26"/>
          <w:szCs w:val="26"/>
        </w:rPr>
      </w:pPr>
      <w:r w:rsidRPr="00977D8B">
        <w:rPr>
          <w:rFonts w:ascii="Times New Roman" w:hAnsi="Times New Roman" w:cs="Times New Roman"/>
          <w:sz w:val="26"/>
          <w:szCs w:val="26"/>
        </w:rPr>
        <w:tab/>
      </w:r>
      <w:r w:rsidR="00CA2726">
        <w:rPr>
          <w:rFonts w:ascii="Times New Roman" w:hAnsi="Times New Roman" w:cs="Times New Roman"/>
          <w:sz w:val="26"/>
          <w:szCs w:val="26"/>
        </w:rPr>
        <w:t>___________</w:t>
      </w:r>
      <w:r w:rsidRPr="00977D8B">
        <w:rPr>
          <w:rFonts w:ascii="Times New Roman" w:hAnsi="Times New Roman" w:cs="Times New Roman"/>
          <w:sz w:val="26"/>
          <w:szCs w:val="26"/>
        </w:rPr>
        <w:tab/>
      </w:r>
      <w:proofErr w:type="spellStart"/>
      <w:r w:rsidRPr="00977D8B">
        <w:rPr>
          <w:rFonts w:ascii="Times New Roman" w:hAnsi="Times New Roman" w:cs="Times New Roman"/>
          <w:sz w:val="26"/>
          <w:szCs w:val="26"/>
        </w:rPr>
        <w:t>И.В.Осипов</w:t>
      </w:r>
      <w:proofErr w:type="spellEnd"/>
    </w:p>
    <w:p w:rsidR="00782CBC" w:rsidRPr="00977D8B" w:rsidRDefault="00782CBC" w:rsidP="00782CBC">
      <w:pPr>
        <w:tabs>
          <w:tab w:val="left" w:pos="5387"/>
          <w:tab w:val="left" w:pos="7088"/>
        </w:tabs>
        <w:autoSpaceDE w:val="0"/>
        <w:jc w:val="both"/>
        <w:rPr>
          <w:rFonts w:ascii="Times New Roman" w:hAnsi="Times New Roman" w:cs="Times New Roman"/>
          <w:sz w:val="26"/>
          <w:szCs w:val="26"/>
        </w:rPr>
      </w:pPr>
    </w:p>
    <w:p w:rsidR="000C1E45" w:rsidRPr="00BC4413" w:rsidRDefault="00782CBC" w:rsidP="00D71CF2">
      <w:pPr>
        <w:tabs>
          <w:tab w:val="left" w:pos="5387"/>
          <w:tab w:val="left" w:pos="7088"/>
        </w:tabs>
        <w:autoSpaceDE w:val="0"/>
        <w:spacing w:line="280" w:lineRule="exact"/>
        <w:jc w:val="both"/>
        <w:rPr>
          <w:rFonts w:ascii="Times New Roman" w:hAnsi="Times New Roman" w:cs="Times New Roman"/>
          <w:sz w:val="26"/>
          <w:szCs w:val="26"/>
        </w:rPr>
      </w:pPr>
      <w:r w:rsidRPr="00977D8B">
        <w:rPr>
          <w:rFonts w:ascii="Times New Roman" w:hAnsi="Times New Roman" w:cs="Times New Roman"/>
          <w:sz w:val="26"/>
          <w:szCs w:val="26"/>
        </w:rPr>
        <w:tab/>
      </w:r>
      <w:r w:rsidR="00CA2726">
        <w:rPr>
          <w:rFonts w:ascii="Times New Roman" w:hAnsi="Times New Roman" w:cs="Times New Roman"/>
          <w:sz w:val="26"/>
          <w:szCs w:val="26"/>
        </w:rPr>
        <w:t>___________</w:t>
      </w:r>
      <w:r w:rsidRPr="00977D8B">
        <w:rPr>
          <w:rFonts w:ascii="Times New Roman" w:hAnsi="Times New Roman" w:cs="Times New Roman"/>
          <w:sz w:val="26"/>
          <w:szCs w:val="26"/>
        </w:rPr>
        <w:tab/>
      </w:r>
      <w:proofErr w:type="spellStart"/>
      <w:r w:rsidRPr="00977D8B">
        <w:rPr>
          <w:rFonts w:ascii="Times New Roman" w:hAnsi="Times New Roman" w:cs="Times New Roman"/>
          <w:sz w:val="26"/>
          <w:szCs w:val="26"/>
        </w:rPr>
        <w:t>С.Н.Юрко</w:t>
      </w:r>
      <w:proofErr w:type="spellEnd"/>
    </w:p>
    <w:sectPr w:rsidR="000C1E45" w:rsidRPr="00BC4413" w:rsidSect="00B76D49">
      <w:headerReference w:type="default" r:id="rId9"/>
      <w:pgSz w:w="11906" w:h="16838"/>
      <w:pgMar w:top="1134" w:right="567" w:bottom="104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102" w:rsidRDefault="00767102" w:rsidP="00FB3784">
      <w:r>
        <w:separator/>
      </w:r>
    </w:p>
  </w:endnote>
  <w:endnote w:type="continuationSeparator" w:id="0">
    <w:p w:rsidR="00767102" w:rsidRDefault="00767102" w:rsidP="00FB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102" w:rsidRDefault="00767102" w:rsidP="00FB3784">
      <w:r>
        <w:separator/>
      </w:r>
    </w:p>
  </w:footnote>
  <w:footnote w:type="continuationSeparator" w:id="0">
    <w:p w:rsidR="00767102" w:rsidRDefault="00767102" w:rsidP="00FB3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5968572"/>
      <w:docPartObj>
        <w:docPartGallery w:val="Page Numbers (Top of Page)"/>
        <w:docPartUnique/>
      </w:docPartObj>
    </w:sdtPr>
    <w:sdtEndPr>
      <w:rPr>
        <w:rFonts w:ascii="Times New Roman" w:hAnsi="Times New Roman" w:cs="Times New Roman"/>
        <w:sz w:val="20"/>
        <w:szCs w:val="20"/>
      </w:rPr>
    </w:sdtEndPr>
    <w:sdtContent>
      <w:p w:rsidR="00A01467" w:rsidRPr="000C6FE5" w:rsidRDefault="00A01467" w:rsidP="00FB3784">
        <w:pPr>
          <w:pStyle w:val="a7"/>
          <w:jc w:val="center"/>
          <w:rPr>
            <w:rFonts w:ascii="Times New Roman" w:hAnsi="Times New Roman" w:cs="Times New Roman"/>
            <w:sz w:val="20"/>
            <w:szCs w:val="20"/>
          </w:rPr>
        </w:pPr>
        <w:r w:rsidRPr="000C6FE5">
          <w:rPr>
            <w:rFonts w:ascii="Times New Roman" w:hAnsi="Times New Roman" w:cs="Times New Roman"/>
            <w:sz w:val="20"/>
            <w:szCs w:val="20"/>
          </w:rPr>
          <w:fldChar w:fldCharType="begin"/>
        </w:r>
        <w:r w:rsidRPr="000C6FE5">
          <w:rPr>
            <w:rFonts w:ascii="Times New Roman" w:hAnsi="Times New Roman" w:cs="Times New Roman"/>
            <w:sz w:val="20"/>
            <w:szCs w:val="20"/>
          </w:rPr>
          <w:instrText>PAGE   \* MERGEFORMAT</w:instrText>
        </w:r>
        <w:r w:rsidRPr="000C6FE5">
          <w:rPr>
            <w:rFonts w:ascii="Times New Roman" w:hAnsi="Times New Roman" w:cs="Times New Roman"/>
            <w:sz w:val="20"/>
            <w:szCs w:val="20"/>
          </w:rPr>
          <w:fldChar w:fldCharType="separate"/>
        </w:r>
        <w:r w:rsidR="00111305">
          <w:rPr>
            <w:rFonts w:ascii="Times New Roman" w:hAnsi="Times New Roman" w:cs="Times New Roman"/>
            <w:noProof/>
            <w:sz w:val="20"/>
            <w:szCs w:val="20"/>
          </w:rPr>
          <w:t>10</w:t>
        </w:r>
        <w:r w:rsidRPr="000C6FE5">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F036DFAC"/>
    <w:lvl w:ilvl="0">
      <w:start w:val="1"/>
      <w:numFmt w:val="decimal"/>
      <w:lvlText w:val="%1."/>
      <w:lvlJc w:val="left"/>
      <w:pPr>
        <w:tabs>
          <w:tab w:val="num" w:pos="0"/>
        </w:tabs>
        <w:ind w:left="360" w:hanging="360"/>
      </w:pPr>
      <w:rPr>
        <w:rFonts w:ascii="Times New Roman" w:eastAsia="Times New Roman" w:hAnsi="Times New Roman" w:cs="Times New Roman"/>
        <w:b w:val="0"/>
        <w:i w:val="0"/>
        <w:color w:val="auto"/>
        <w:sz w:val="26"/>
        <w:szCs w:val="26"/>
        <w:lang w:val="ru-RU"/>
      </w:rPr>
    </w:lvl>
    <w:lvl w:ilvl="1">
      <w:start w:val="1"/>
      <w:numFmt w:val="decimal"/>
      <w:lvlText w:val="%1.%2."/>
      <w:lvlJc w:val="left"/>
      <w:pPr>
        <w:tabs>
          <w:tab w:val="num" w:pos="0"/>
        </w:tabs>
        <w:ind w:left="1080" w:hanging="720"/>
      </w:pPr>
      <w:rPr>
        <w:rFonts w:ascii="Times New Roman" w:hAnsi="Times New Roman" w:cs="Times New Roman" w:hint="default"/>
        <w:b w:val="0"/>
        <w:i w:val="0"/>
        <w:sz w:val="26"/>
        <w:szCs w:val="26"/>
      </w:rPr>
    </w:lvl>
    <w:lvl w:ilvl="2">
      <w:start w:val="1"/>
      <w:numFmt w:val="decimal"/>
      <w:lvlText w:val="%1.%2.%3."/>
      <w:lvlJc w:val="left"/>
      <w:pPr>
        <w:tabs>
          <w:tab w:val="num" w:pos="0"/>
        </w:tabs>
        <w:ind w:left="1080" w:hanging="720"/>
      </w:pPr>
      <w:rPr>
        <w:rFonts w:ascii="Times New Roman" w:hAnsi="Times New Roman" w:cs="Times New Roman" w:hint="default"/>
        <w:b w:val="0"/>
        <w:sz w:val="26"/>
        <w:szCs w:val="26"/>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520" w:hanging="2160"/>
      </w:pPr>
      <w:rPr>
        <w:rFonts w:hint="default"/>
      </w:rPr>
    </w:lvl>
  </w:abstractNum>
  <w:abstractNum w:abstractNumId="1">
    <w:nsid w:val="085C72E8"/>
    <w:multiLevelType w:val="hybridMultilevel"/>
    <w:tmpl w:val="35A66DA2"/>
    <w:lvl w:ilvl="0" w:tplc="3E744526">
      <w:start w:val="2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8F0B03"/>
    <w:multiLevelType w:val="multilevel"/>
    <w:tmpl w:val="3B54553C"/>
    <w:lvl w:ilvl="0">
      <w:start w:val="9"/>
      <w:numFmt w:val="decimal"/>
      <w:lvlText w:val="%1"/>
      <w:lvlJc w:val="left"/>
      <w:pPr>
        <w:ind w:left="375" w:hanging="375"/>
      </w:pPr>
      <w:rPr>
        <w:rFonts w:hint="default"/>
      </w:rPr>
    </w:lvl>
    <w:lvl w:ilvl="1">
      <w:start w:val="9"/>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DBF104D"/>
    <w:multiLevelType w:val="multilevel"/>
    <w:tmpl w:val="D6A4CA60"/>
    <w:lvl w:ilvl="0">
      <w:start w:val="11"/>
      <w:numFmt w:val="decimal"/>
      <w:lvlText w:val="%1"/>
      <w:lvlJc w:val="left"/>
      <w:pPr>
        <w:ind w:left="465" w:hanging="465"/>
      </w:pPr>
      <w:rPr>
        <w:rFonts w:hint="default"/>
      </w:rPr>
    </w:lvl>
    <w:lvl w:ilvl="1">
      <w:start w:val="1"/>
      <w:numFmt w:val="decimal"/>
      <w:lvlText w:val="%1.%2"/>
      <w:lvlJc w:val="left"/>
      <w:pPr>
        <w:ind w:left="1174" w:hanging="465"/>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0DD60687"/>
    <w:multiLevelType w:val="multilevel"/>
    <w:tmpl w:val="3760B24A"/>
    <w:lvl w:ilvl="0">
      <w:start w:val="18"/>
      <w:numFmt w:val="decimal"/>
      <w:lvlText w:val="%1."/>
      <w:lvlJc w:val="left"/>
      <w:pPr>
        <w:ind w:left="480" w:hanging="480"/>
      </w:pPr>
      <w:rPr>
        <w:rFonts w:hint="default"/>
        <w:b/>
      </w:rPr>
    </w:lvl>
    <w:lvl w:ilvl="1">
      <w:start w:val="2"/>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5">
    <w:nsid w:val="11CB43C3"/>
    <w:multiLevelType w:val="multilevel"/>
    <w:tmpl w:val="9998E4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1B0D68"/>
    <w:multiLevelType w:val="multilevel"/>
    <w:tmpl w:val="E26861B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D642E0A"/>
    <w:multiLevelType w:val="hybridMultilevel"/>
    <w:tmpl w:val="160ADFB0"/>
    <w:lvl w:ilvl="0" w:tplc="6D48C812">
      <w:start w:val="2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BB58DC"/>
    <w:multiLevelType w:val="multilevel"/>
    <w:tmpl w:val="8F38C272"/>
    <w:lvl w:ilvl="0">
      <w:start w:val="11"/>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1E9E3F0E"/>
    <w:multiLevelType w:val="multilevel"/>
    <w:tmpl w:val="9B76A33E"/>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B349A8"/>
    <w:multiLevelType w:val="hybridMultilevel"/>
    <w:tmpl w:val="33A2447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FC21F0"/>
    <w:multiLevelType w:val="hybridMultilevel"/>
    <w:tmpl w:val="10F270FA"/>
    <w:lvl w:ilvl="0" w:tplc="C780EE2E">
      <w:start w:val="1"/>
      <w:numFmt w:val="lowerLetter"/>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2">
    <w:nsid w:val="27650358"/>
    <w:multiLevelType w:val="multilevel"/>
    <w:tmpl w:val="32868A3C"/>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nsid w:val="30F552A9"/>
    <w:multiLevelType w:val="hybridMultilevel"/>
    <w:tmpl w:val="A3DE105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885B21"/>
    <w:multiLevelType w:val="hybridMultilevel"/>
    <w:tmpl w:val="968AB578"/>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5">
    <w:nsid w:val="38F2619C"/>
    <w:multiLevelType w:val="multilevel"/>
    <w:tmpl w:val="D8DE3D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8B4AF1"/>
    <w:multiLevelType w:val="hybridMultilevel"/>
    <w:tmpl w:val="DA22D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D02408"/>
    <w:multiLevelType w:val="multilevel"/>
    <w:tmpl w:val="101A2708"/>
    <w:lvl w:ilvl="0">
      <w:start w:val="11"/>
      <w:numFmt w:val="decimal"/>
      <w:lvlText w:val="%1"/>
      <w:lvlJc w:val="left"/>
      <w:pPr>
        <w:ind w:left="465" w:hanging="465"/>
      </w:pPr>
      <w:rPr>
        <w:rFonts w:hint="default"/>
      </w:rPr>
    </w:lvl>
    <w:lvl w:ilvl="1">
      <w:start w:val="2"/>
      <w:numFmt w:val="decimal"/>
      <w:lvlText w:val="%1.%2"/>
      <w:lvlJc w:val="left"/>
      <w:pPr>
        <w:ind w:left="891"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nsid w:val="3A767C5C"/>
    <w:multiLevelType w:val="multilevel"/>
    <w:tmpl w:val="678AA13C"/>
    <w:lvl w:ilvl="0">
      <w:start w:val="1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3AB456AD"/>
    <w:multiLevelType w:val="multilevel"/>
    <w:tmpl w:val="E7E6E1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ADD672D"/>
    <w:multiLevelType w:val="multilevel"/>
    <w:tmpl w:val="E82A103C"/>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3B7F2C59"/>
    <w:multiLevelType w:val="hybridMultilevel"/>
    <w:tmpl w:val="2E3073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BF60FFB"/>
    <w:multiLevelType w:val="hybridMultilevel"/>
    <w:tmpl w:val="C906713C"/>
    <w:lvl w:ilvl="0" w:tplc="2506B1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B1462E"/>
    <w:multiLevelType w:val="multilevel"/>
    <w:tmpl w:val="0B62EBAC"/>
    <w:lvl w:ilvl="0">
      <w:start w:val="9"/>
      <w:numFmt w:val="decimal"/>
      <w:lvlText w:val="%1."/>
      <w:lvlJc w:val="left"/>
      <w:pPr>
        <w:ind w:left="525" w:hanging="525"/>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744416C"/>
    <w:multiLevelType w:val="multilevel"/>
    <w:tmpl w:val="012AFF2C"/>
    <w:lvl w:ilvl="0">
      <w:start w:val="1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A86448F"/>
    <w:multiLevelType w:val="multilevel"/>
    <w:tmpl w:val="C4A23022"/>
    <w:lvl w:ilvl="0">
      <w:start w:val="11"/>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6">
    <w:nsid w:val="4BDB5CDA"/>
    <w:multiLevelType w:val="multilevel"/>
    <w:tmpl w:val="200A60EA"/>
    <w:lvl w:ilvl="0">
      <w:start w:val="5"/>
      <w:numFmt w:val="decimal"/>
      <w:lvlText w:val="%1."/>
      <w:lvlJc w:val="left"/>
      <w:pPr>
        <w:ind w:left="1069" w:hanging="360"/>
      </w:pPr>
      <w:rPr>
        <w:rFonts w:hint="default"/>
      </w:rPr>
    </w:lvl>
    <w:lvl w:ilvl="1">
      <w:start w:val="1"/>
      <w:numFmt w:val="decimal"/>
      <w:isLgl/>
      <w:lvlText w:val="%1.%2."/>
      <w:lvlJc w:val="left"/>
      <w:pPr>
        <w:ind w:left="2422" w:hanging="72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7">
    <w:nsid w:val="51E17906"/>
    <w:multiLevelType w:val="multilevel"/>
    <w:tmpl w:val="64F2071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7F81C8B"/>
    <w:multiLevelType w:val="multilevel"/>
    <w:tmpl w:val="74822352"/>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nsid w:val="5845194C"/>
    <w:multiLevelType w:val="multilevel"/>
    <w:tmpl w:val="5A422D8C"/>
    <w:lvl w:ilvl="0">
      <w:start w:val="10"/>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58A462FA"/>
    <w:multiLevelType w:val="multilevel"/>
    <w:tmpl w:val="AE488AF8"/>
    <w:lvl w:ilvl="0">
      <w:start w:val="9"/>
      <w:numFmt w:val="decimal"/>
      <w:lvlText w:val="%1."/>
      <w:lvlJc w:val="left"/>
      <w:pPr>
        <w:ind w:left="525" w:hanging="52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A6E0003"/>
    <w:multiLevelType w:val="multilevel"/>
    <w:tmpl w:val="2DACA8A2"/>
    <w:lvl w:ilvl="0">
      <w:numFmt w:val="decimal"/>
      <w:lvlText w:val="%1"/>
      <w:lvlJc w:val="left"/>
      <w:pPr>
        <w:ind w:left="375" w:hanging="375"/>
      </w:pPr>
      <w:rPr>
        <w:rFonts w:hint="default"/>
      </w:rPr>
    </w:lvl>
    <w:lvl w:ilvl="1">
      <w:start w:val="7"/>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5C753146"/>
    <w:multiLevelType w:val="multilevel"/>
    <w:tmpl w:val="C882C8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DCB0032"/>
    <w:multiLevelType w:val="multilevel"/>
    <w:tmpl w:val="5ACA53A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4">
    <w:nsid w:val="5F5221D2"/>
    <w:multiLevelType w:val="multilevel"/>
    <w:tmpl w:val="4C643178"/>
    <w:lvl w:ilvl="0">
      <w:start w:val="18"/>
      <w:numFmt w:val="decimal"/>
      <w:lvlText w:val="%1."/>
      <w:lvlJc w:val="left"/>
      <w:pPr>
        <w:ind w:left="480" w:hanging="480"/>
      </w:pPr>
      <w:rPr>
        <w:rFonts w:hint="default"/>
        <w:b/>
      </w:rPr>
    </w:lvl>
    <w:lvl w:ilvl="1">
      <w:start w:val="3"/>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nsid w:val="621E5AC3"/>
    <w:multiLevelType w:val="multilevel"/>
    <w:tmpl w:val="6A829C3A"/>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nsid w:val="6287255D"/>
    <w:multiLevelType w:val="hybridMultilevel"/>
    <w:tmpl w:val="8766FD4C"/>
    <w:lvl w:ilvl="0" w:tplc="0419000F">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56808FC"/>
    <w:multiLevelType w:val="multilevel"/>
    <w:tmpl w:val="ADA08232"/>
    <w:lvl w:ilvl="0">
      <w:start w:val="1"/>
      <w:numFmt w:val="decimal"/>
      <w:lvlText w:val="%1."/>
      <w:lvlJc w:val="left"/>
      <w:pPr>
        <w:ind w:left="1069" w:hanging="360"/>
      </w:pPr>
      <w:rPr>
        <w:rFonts w:hint="default"/>
        <w:b/>
      </w:rPr>
    </w:lvl>
    <w:lvl w:ilvl="1">
      <w:start w:val="1"/>
      <w:numFmt w:val="decimal"/>
      <w:isLgl/>
      <w:lvlText w:val="%1.%2."/>
      <w:lvlJc w:val="left"/>
      <w:pPr>
        <w:ind w:left="1855" w:hanging="720"/>
      </w:pPr>
      <w:rPr>
        <w:rFonts w:hint="default"/>
        <w:b w:val="0"/>
      </w:rPr>
    </w:lvl>
    <w:lvl w:ilvl="2">
      <w:start w:val="1"/>
      <w:numFmt w:val="decimal"/>
      <w:isLgl/>
      <w:lvlText w:val="%1.%2.%3."/>
      <w:lvlJc w:val="left"/>
      <w:pPr>
        <w:ind w:left="2280" w:hanging="720"/>
      </w:pPr>
      <w:rPr>
        <w:rFonts w:hint="default"/>
        <w:b w:val="0"/>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8">
    <w:nsid w:val="750927E0"/>
    <w:multiLevelType w:val="multilevel"/>
    <w:tmpl w:val="C882C8E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6BB2FF5"/>
    <w:multiLevelType w:val="multilevel"/>
    <w:tmpl w:val="E95C1F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79600F3"/>
    <w:multiLevelType w:val="multilevel"/>
    <w:tmpl w:val="2FBC8832"/>
    <w:lvl w:ilvl="0">
      <w:start w:val="1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9B15E62"/>
    <w:multiLevelType w:val="multilevel"/>
    <w:tmpl w:val="4CFE2980"/>
    <w:lvl w:ilvl="0">
      <w:start w:val="12"/>
      <w:numFmt w:val="decimal"/>
      <w:lvlText w:val="%1."/>
      <w:lvlJc w:val="left"/>
      <w:pPr>
        <w:ind w:left="525" w:hanging="525"/>
      </w:pPr>
      <w:rPr>
        <w:rFonts w:hint="default"/>
        <w:b/>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472" w:hanging="1800"/>
      </w:pPr>
      <w:rPr>
        <w:rFonts w:hint="default"/>
        <w:b w:val="0"/>
      </w:rPr>
    </w:lvl>
  </w:abstractNum>
  <w:abstractNum w:abstractNumId="42">
    <w:nsid w:val="7B861B95"/>
    <w:multiLevelType w:val="multilevel"/>
    <w:tmpl w:val="B114CF3E"/>
    <w:lvl w:ilvl="0">
      <w:start w:val="4"/>
      <w:numFmt w:val="decimal"/>
      <w:lvlText w:val="%1."/>
      <w:lvlJc w:val="left"/>
      <w:pPr>
        <w:ind w:left="390" w:hanging="390"/>
      </w:pPr>
      <w:rPr>
        <w:rFonts w:hint="default"/>
        <w:b w:val="0"/>
        <w:i w:val="0"/>
        <w:color w:val="auto"/>
      </w:rPr>
    </w:lvl>
    <w:lvl w:ilvl="1">
      <w:start w:val="1"/>
      <w:numFmt w:val="decimal"/>
      <w:lvlText w:val="%1.%2."/>
      <w:lvlJc w:val="left"/>
      <w:pPr>
        <w:ind w:left="2564"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7CAC333C"/>
    <w:multiLevelType w:val="multilevel"/>
    <w:tmpl w:val="E7E6E1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5"/>
  </w:num>
  <w:num w:numId="3">
    <w:abstractNumId w:val="32"/>
  </w:num>
  <w:num w:numId="4">
    <w:abstractNumId w:val="9"/>
  </w:num>
  <w:num w:numId="5">
    <w:abstractNumId w:val="40"/>
  </w:num>
  <w:num w:numId="6">
    <w:abstractNumId w:val="15"/>
  </w:num>
  <w:num w:numId="7">
    <w:abstractNumId w:val="31"/>
  </w:num>
  <w:num w:numId="8">
    <w:abstractNumId w:val="2"/>
  </w:num>
  <w:num w:numId="9">
    <w:abstractNumId w:val="20"/>
  </w:num>
  <w:num w:numId="10">
    <w:abstractNumId w:val="24"/>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37"/>
  </w:num>
  <w:num w:numId="14">
    <w:abstractNumId w:val="21"/>
  </w:num>
  <w:num w:numId="15">
    <w:abstractNumId w:val="14"/>
  </w:num>
  <w:num w:numId="16">
    <w:abstractNumId w:val="35"/>
  </w:num>
  <w:num w:numId="17">
    <w:abstractNumId w:val="29"/>
  </w:num>
  <w:num w:numId="18">
    <w:abstractNumId w:val="8"/>
  </w:num>
  <w:num w:numId="19">
    <w:abstractNumId w:val="4"/>
  </w:num>
  <w:num w:numId="20">
    <w:abstractNumId w:val="34"/>
  </w:num>
  <w:num w:numId="21">
    <w:abstractNumId w:val="22"/>
  </w:num>
  <w:num w:numId="22">
    <w:abstractNumId w:val="0"/>
  </w:num>
  <w:num w:numId="23">
    <w:abstractNumId w:val="26"/>
  </w:num>
  <w:num w:numId="24">
    <w:abstractNumId w:val="28"/>
  </w:num>
  <w:num w:numId="25">
    <w:abstractNumId w:val="42"/>
  </w:num>
  <w:num w:numId="26">
    <w:abstractNumId w:val="33"/>
  </w:num>
  <w:num w:numId="27">
    <w:abstractNumId w:val="19"/>
  </w:num>
  <w:num w:numId="28">
    <w:abstractNumId w:val="11"/>
  </w:num>
  <w:num w:numId="29">
    <w:abstractNumId w:val="17"/>
  </w:num>
  <w:num w:numId="30">
    <w:abstractNumId w:val="25"/>
  </w:num>
  <w:num w:numId="31">
    <w:abstractNumId w:val="41"/>
  </w:num>
  <w:num w:numId="32">
    <w:abstractNumId w:val="36"/>
  </w:num>
  <w:num w:numId="33">
    <w:abstractNumId w:val="16"/>
  </w:num>
  <w:num w:numId="34">
    <w:abstractNumId w:val="10"/>
  </w:num>
  <w:num w:numId="35">
    <w:abstractNumId w:val="13"/>
  </w:num>
  <w:num w:numId="36">
    <w:abstractNumId w:val="7"/>
  </w:num>
  <w:num w:numId="37">
    <w:abstractNumId w:val="43"/>
  </w:num>
  <w:num w:numId="38">
    <w:abstractNumId w:val="23"/>
  </w:num>
  <w:num w:numId="39">
    <w:abstractNumId w:val="30"/>
  </w:num>
  <w:num w:numId="40">
    <w:abstractNumId w:val="3"/>
  </w:num>
  <w:num w:numId="41">
    <w:abstractNumId w:val="1"/>
  </w:num>
  <w:num w:numId="42">
    <w:abstractNumId w:val="27"/>
  </w:num>
  <w:num w:numId="43">
    <w:abstractNumId w:val="39"/>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FA8"/>
    <w:rsid w:val="000022C2"/>
    <w:rsid w:val="00002CE3"/>
    <w:rsid w:val="00011953"/>
    <w:rsid w:val="0001418F"/>
    <w:rsid w:val="00014705"/>
    <w:rsid w:val="000225CA"/>
    <w:rsid w:val="00023006"/>
    <w:rsid w:val="0003234A"/>
    <w:rsid w:val="00041047"/>
    <w:rsid w:val="000410FB"/>
    <w:rsid w:val="000455B3"/>
    <w:rsid w:val="00050A2D"/>
    <w:rsid w:val="000540C3"/>
    <w:rsid w:val="00054D2C"/>
    <w:rsid w:val="000552D5"/>
    <w:rsid w:val="000563B7"/>
    <w:rsid w:val="00057643"/>
    <w:rsid w:val="000616D4"/>
    <w:rsid w:val="00066510"/>
    <w:rsid w:val="00067F17"/>
    <w:rsid w:val="00070857"/>
    <w:rsid w:val="0007364B"/>
    <w:rsid w:val="000A6211"/>
    <w:rsid w:val="000A741A"/>
    <w:rsid w:val="000B2548"/>
    <w:rsid w:val="000B5D73"/>
    <w:rsid w:val="000C0A18"/>
    <w:rsid w:val="000C1E45"/>
    <w:rsid w:val="000C5606"/>
    <w:rsid w:val="000C6364"/>
    <w:rsid w:val="000C6FE5"/>
    <w:rsid w:val="000D0084"/>
    <w:rsid w:val="000D1493"/>
    <w:rsid w:val="000E2984"/>
    <w:rsid w:val="000E3B3C"/>
    <w:rsid w:val="000F1943"/>
    <w:rsid w:val="000F4BF4"/>
    <w:rsid w:val="00102E1D"/>
    <w:rsid w:val="00110845"/>
    <w:rsid w:val="00111305"/>
    <w:rsid w:val="0011164E"/>
    <w:rsid w:val="00112257"/>
    <w:rsid w:val="001224A2"/>
    <w:rsid w:val="00123FA8"/>
    <w:rsid w:val="0012426E"/>
    <w:rsid w:val="00124787"/>
    <w:rsid w:val="00130F6E"/>
    <w:rsid w:val="001319CE"/>
    <w:rsid w:val="0014165E"/>
    <w:rsid w:val="00142AD6"/>
    <w:rsid w:val="00155BB7"/>
    <w:rsid w:val="001567DC"/>
    <w:rsid w:val="00160E28"/>
    <w:rsid w:val="00161700"/>
    <w:rsid w:val="0016319B"/>
    <w:rsid w:val="00165F1A"/>
    <w:rsid w:val="00170D2A"/>
    <w:rsid w:val="00175A9D"/>
    <w:rsid w:val="00175DAE"/>
    <w:rsid w:val="0018165B"/>
    <w:rsid w:val="00182E80"/>
    <w:rsid w:val="00186BA8"/>
    <w:rsid w:val="00187442"/>
    <w:rsid w:val="00194505"/>
    <w:rsid w:val="001A03CE"/>
    <w:rsid w:val="001A62DB"/>
    <w:rsid w:val="001B2604"/>
    <w:rsid w:val="001B2CEA"/>
    <w:rsid w:val="001B77C7"/>
    <w:rsid w:val="001C00A4"/>
    <w:rsid w:val="001C5863"/>
    <w:rsid w:val="001C5926"/>
    <w:rsid w:val="001C662A"/>
    <w:rsid w:val="001D525D"/>
    <w:rsid w:val="001E6B2B"/>
    <w:rsid w:val="001E7B23"/>
    <w:rsid w:val="001F3E3D"/>
    <w:rsid w:val="001F4C5D"/>
    <w:rsid w:val="001F7E1D"/>
    <w:rsid w:val="00200AF5"/>
    <w:rsid w:val="0020138B"/>
    <w:rsid w:val="00201A02"/>
    <w:rsid w:val="00202878"/>
    <w:rsid w:val="00206DC3"/>
    <w:rsid w:val="00207BAF"/>
    <w:rsid w:val="00223B68"/>
    <w:rsid w:val="0022689D"/>
    <w:rsid w:val="002409BF"/>
    <w:rsid w:val="00252313"/>
    <w:rsid w:val="00252B79"/>
    <w:rsid w:val="00253397"/>
    <w:rsid w:val="00253FCF"/>
    <w:rsid w:val="00255E3E"/>
    <w:rsid w:val="00256DBD"/>
    <w:rsid w:val="00260EFD"/>
    <w:rsid w:val="00263CEE"/>
    <w:rsid w:val="002712B9"/>
    <w:rsid w:val="002713F2"/>
    <w:rsid w:val="002728E4"/>
    <w:rsid w:val="0027498B"/>
    <w:rsid w:val="00280D3D"/>
    <w:rsid w:val="00281A9A"/>
    <w:rsid w:val="002821FD"/>
    <w:rsid w:val="00284B71"/>
    <w:rsid w:val="00294F8F"/>
    <w:rsid w:val="00296B18"/>
    <w:rsid w:val="002A071E"/>
    <w:rsid w:val="002A3C5B"/>
    <w:rsid w:val="002A5E22"/>
    <w:rsid w:val="002B0BAE"/>
    <w:rsid w:val="002B7620"/>
    <w:rsid w:val="002C02E2"/>
    <w:rsid w:val="002C19A2"/>
    <w:rsid w:val="002C2BAA"/>
    <w:rsid w:val="002C470D"/>
    <w:rsid w:val="002D3409"/>
    <w:rsid w:val="002D5779"/>
    <w:rsid w:val="002F2831"/>
    <w:rsid w:val="00301B42"/>
    <w:rsid w:val="00314EA4"/>
    <w:rsid w:val="00330786"/>
    <w:rsid w:val="00330A4A"/>
    <w:rsid w:val="00337618"/>
    <w:rsid w:val="00345804"/>
    <w:rsid w:val="00346DEB"/>
    <w:rsid w:val="0035080C"/>
    <w:rsid w:val="00352FEB"/>
    <w:rsid w:val="0035742F"/>
    <w:rsid w:val="00362B3C"/>
    <w:rsid w:val="003643C7"/>
    <w:rsid w:val="003643E6"/>
    <w:rsid w:val="00381198"/>
    <w:rsid w:val="00381822"/>
    <w:rsid w:val="00384C51"/>
    <w:rsid w:val="00384D7F"/>
    <w:rsid w:val="00392FC6"/>
    <w:rsid w:val="00396B23"/>
    <w:rsid w:val="003A059E"/>
    <w:rsid w:val="003B23AE"/>
    <w:rsid w:val="003B671D"/>
    <w:rsid w:val="003C0CB8"/>
    <w:rsid w:val="003C2C5E"/>
    <w:rsid w:val="003C6521"/>
    <w:rsid w:val="003C6C3C"/>
    <w:rsid w:val="003D08BE"/>
    <w:rsid w:val="003D3F15"/>
    <w:rsid w:val="003D7378"/>
    <w:rsid w:val="003D7951"/>
    <w:rsid w:val="003D7CCE"/>
    <w:rsid w:val="003E5CB5"/>
    <w:rsid w:val="003F2500"/>
    <w:rsid w:val="003F42EE"/>
    <w:rsid w:val="003F7734"/>
    <w:rsid w:val="00416640"/>
    <w:rsid w:val="00420163"/>
    <w:rsid w:val="00420D6A"/>
    <w:rsid w:val="0042204D"/>
    <w:rsid w:val="00422D23"/>
    <w:rsid w:val="0042492B"/>
    <w:rsid w:val="00425FFC"/>
    <w:rsid w:val="00426C28"/>
    <w:rsid w:val="00435217"/>
    <w:rsid w:val="00440307"/>
    <w:rsid w:val="00443D01"/>
    <w:rsid w:val="00444DD8"/>
    <w:rsid w:val="0045038B"/>
    <w:rsid w:val="00450C80"/>
    <w:rsid w:val="00450E0D"/>
    <w:rsid w:val="00452455"/>
    <w:rsid w:val="00454240"/>
    <w:rsid w:val="004573F7"/>
    <w:rsid w:val="00461133"/>
    <w:rsid w:val="004617AD"/>
    <w:rsid w:val="00465100"/>
    <w:rsid w:val="0046556F"/>
    <w:rsid w:val="00467FA8"/>
    <w:rsid w:val="00467FFB"/>
    <w:rsid w:val="0047187E"/>
    <w:rsid w:val="0047744B"/>
    <w:rsid w:val="00482AE5"/>
    <w:rsid w:val="0048612E"/>
    <w:rsid w:val="004870ED"/>
    <w:rsid w:val="0048745A"/>
    <w:rsid w:val="0048788D"/>
    <w:rsid w:val="00493FA8"/>
    <w:rsid w:val="00496F4A"/>
    <w:rsid w:val="00496F54"/>
    <w:rsid w:val="004A34DF"/>
    <w:rsid w:val="004B112F"/>
    <w:rsid w:val="004C3F9A"/>
    <w:rsid w:val="004D1724"/>
    <w:rsid w:val="004D537F"/>
    <w:rsid w:val="004E0985"/>
    <w:rsid w:val="004E2AF9"/>
    <w:rsid w:val="004E6057"/>
    <w:rsid w:val="004F0A4A"/>
    <w:rsid w:val="004F269D"/>
    <w:rsid w:val="004F2901"/>
    <w:rsid w:val="004F304C"/>
    <w:rsid w:val="004F46A1"/>
    <w:rsid w:val="004F5D9B"/>
    <w:rsid w:val="00503F47"/>
    <w:rsid w:val="00504553"/>
    <w:rsid w:val="0050485B"/>
    <w:rsid w:val="00506626"/>
    <w:rsid w:val="0052073D"/>
    <w:rsid w:val="0052088C"/>
    <w:rsid w:val="00522C09"/>
    <w:rsid w:val="00524AD1"/>
    <w:rsid w:val="00525F60"/>
    <w:rsid w:val="00531981"/>
    <w:rsid w:val="00541334"/>
    <w:rsid w:val="00543F12"/>
    <w:rsid w:val="005477A1"/>
    <w:rsid w:val="00547BEC"/>
    <w:rsid w:val="00556C57"/>
    <w:rsid w:val="00557123"/>
    <w:rsid w:val="005619F0"/>
    <w:rsid w:val="0057319E"/>
    <w:rsid w:val="00573EF3"/>
    <w:rsid w:val="005767F9"/>
    <w:rsid w:val="005801B2"/>
    <w:rsid w:val="0059466F"/>
    <w:rsid w:val="0059508C"/>
    <w:rsid w:val="005A6D41"/>
    <w:rsid w:val="005B2EF5"/>
    <w:rsid w:val="005B43AB"/>
    <w:rsid w:val="005B4CF8"/>
    <w:rsid w:val="005B6247"/>
    <w:rsid w:val="005B6259"/>
    <w:rsid w:val="005D66E1"/>
    <w:rsid w:val="005D6FE9"/>
    <w:rsid w:val="005E00E0"/>
    <w:rsid w:val="005E01C8"/>
    <w:rsid w:val="005E152A"/>
    <w:rsid w:val="005E33AE"/>
    <w:rsid w:val="005E647A"/>
    <w:rsid w:val="005E733F"/>
    <w:rsid w:val="005E7C8D"/>
    <w:rsid w:val="005F133A"/>
    <w:rsid w:val="00603BD3"/>
    <w:rsid w:val="00603F61"/>
    <w:rsid w:val="00604103"/>
    <w:rsid w:val="00616526"/>
    <w:rsid w:val="00617E7B"/>
    <w:rsid w:val="006322A1"/>
    <w:rsid w:val="00636261"/>
    <w:rsid w:val="00640D04"/>
    <w:rsid w:val="00642314"/>
    <w:rsid w:val="00642872"/>
    <w:rsid w:val="00647192"/>
    <w:rsid w:val="00647D24"/>
    <w:rsid w:val="00654013"/>
    <w:rsid w:val="00657C3A"/>
    <w:rsid w:val="006605A9"/>
    <w:rsid w:val="00667AE3"/>
    <w:rsid w:val="0067255B"/>
    <w:rsid w:val="00673620"/>
    <w:rsid w:val="00675DEA"/>
    <w:rsid w:val="00675FE7"/>
    <w:rsid w:val="0068028A"/>
    <w:rsid w:val="006805FD"/>
    <w:rsid w:val="00681B4A"/>
    <w:rsid w:val="00681D80"/>
    <w:rsid w:val="00682116"/>
    <w:rsid w:val="0068333F"/>
    <w:rsid w:val="00691575"/>
    <w:rsid w:val="0069436F"/>
    <w:rsid w:val="006B5093"/>
    <w:rsid w:val="006B5ACF"/>
    <w:rsid w:val="006C2F46"/>
    <w:rsid w:val="006E3689"/>
    <w:rsid w:val="006F216D"/>
    <w:rsid w:val="006F275E"/>
    <w:rsid w:val="006F73A5"/>
    <w:rsid w:val="00710DD0"/>
    <w:rsid w:val="00711DD5"/>
    <w:rsid w:val="007122E0"/>
    <w:rsid w:val="007166BA"/>
    <w:rsid w:val="0072074D"/>
    <w:rsid w:val="00721290"/>
    <w:rsid w:val="00722DEE"/>
    <w:rsid w:val="007257D3"/>
    <w:rsid w:val="00725D62"/>
    <w:rsid w:val="0073135B"/>
    <w:rsid w:val="00734F3E"/>
    <w:rsid w:val="00736CFA"/>
    <w:rsid w:val="00737030"/>
    <w:rsid w:val="0074004F"/>
    <w:rsid w:val="00745105"/>
    <w:rsid w:val="00745663"/>
    <w:rsid w:val="00746DE0"/>
    <w:rsid w:val="00765413"/>
    <w:rsid w:val="00767102"/>
    <w:rsid w:val="00780CA2"/>
    <w:rsid w:val="00782CBC"/>
    <w:rsid w:val="007852A1"/>
    <w:rsid w:val="00785AD8"/>
    <w:rsid w:val="00786A81"/>
    <w:rsid w:val="00786F2D"/>
    <w:rsid w:val="00787F19"/>
    <w:rsid w:val="007914B0"/>
    <w:rsid w:val="00791DA7"/>
    <w:rsid w:val="0079768A"/>
    <w:rsid w:val="00797B36"/>
    <w:rsid w:val="007A316C"/>
    <w:rsid w:val="007A5F51"/>
    <w:rsid w:val="007A67E6"/>
    <w:rsid w:val="007B313F"/>
    <w:rsid w:val="007B55DC"/>
    <w:rsid w:val="007B7A6E"/>
    <w:rsid w:val="007C56D7"/>
    <w:rsid w:val="007D07B8"/>
    <w:rsid w:val="007D0F12"/>
    <w:rsid w:val="007D1855"/>
    <w:rsid w:val="007E11F9"/>
    <w:rsid w:val="007E389C"/>
    <w:rsid w:val="007F4553"/>
    <w:rsid w:val="007F642C"/>
    <w:rsid w:val="00801F88"/>
    <w:rsid w:val="0080469E"/>
    <w:rsid w:val="00815234"/>
    <w:rsid w:val="008265A8"/>
    <w:rsid w:val="00832350"/>
    <w:rsid w:val="008337F3"/>
    <w:rsid w:val="0083443E"/>
    <w:rsid w:val="008366A7"/>
    <w:rsid w:val="00840F10"/>
    <w:rsid w:val="00842301"/>
    <w:rsid w:val="008442D1"/>
    <w:rsid w:val="00845AF8"/>
    <w:rsid w:val="00846306"/>
    <w:rsid w:val="00846765"/>
    <w:rsid w:val="008566C7"/>
    <w:rsid w:val="00857E79"/>
    <w:rsid w:val="008671C3"/>
    <w:rsid w:val="00870C3A"/>
    <w:rsid w:val="008735D5"/>
    <w:rsid w:val="00875383"/>
    <w:rsid w:val="00876B49"/>
    <w:rsid w:val="00877E4E"/>
    <w:rsid w:val="00883A05"/>
    <w:rsid w:val="008868C6"/>
    <w:rsid w:val="00893D0E"/>
    <w:rsid w:val="008954A8"/>
    <w:rsid w:val="008A1248"/>
    <w:rsid w:val="008A6A84"/>
    <w:rsid w:val="008B1D5A"/>
    <w:rsid w:val="008C46F4"/>
    <w:rsid w:val="008C7A15"/>
    <w:rsid w:val="008D2F42"/>
    <w:rsid w:val="008D64DD"/>
    <w:rsid w:val="008E1B0A"/>
    <w:rsid w:val="008E79D9"/>
    <w:rsid w:val="008F20E6"/>
    <w:rsid w:val="008F252F"/>
    <w:rsid w:val="008F3303"/>
    <w:rsid w:val="008F4C1A"/>
    <w:rsid w:val="008F6B4B"/>
    <w:rsid w:val="00914A53"/>
    <w:rsid w:val="009204B6"/>
    <w:rsid w:val="009216FC"/>
    <w:rsid w:val="00921AE3"/>
    <w:rsid w:val="00940DA8"/>
    <w:rsid w:val="00946CDE"/>
    <w:rsid w:val="00953CB3"/>
    <w:rsid w:val="00953F36"/>
    <w:rsid w:val="0096068A"/>
    <w:rsid w:val="00964477"/>
    <w:rsid w:val="00977D8B"/>
    <w:rsid w:val="009838E4"/>
    <w:rsid w:val="00984BEB"/>
    <w:rsid w:val="009918E4"/>
    <w:rsid w:val="0099498D"/>
    <w:rsid w:val="0099771D"/>
    <w:rsid w:val="009A5586"/>
    <w:rsid w:val="009A7BAD"/>
    <w:rsid w:val="009B321A"/>
    <w:rsid w:val="009C023D"/>
    <w:rsid w:val="009C2AF3"/>
    <w:rsid w:val="009C2CE3"/>
    <w:rsid w:val="009C4FE7"/>
    <w:rsid w:val="009D1677"/>
    <w:rsid w:val="009D1AE0"/>
    <w:rsid w:val="009D20B1"/>
    <w:rsid w:val="009D2BEF"/>
    <w:rsid w:val="009E045B"/>
    <w:rsid w:val="009E47CF"/>
    <w:rsid w:val="009F6E9B"/>
    <w:rsid w:val="00A01467"/>
    <w:rsid w:val="00A11945"/>
    <w:rsid w:val="00A124CB"/>
    <w:rsid w:val="00A15F5E"/>
    <w:rsid w:val="00A210FA"/>
    <w:rsid w:val="00A3088C"/>
    <w:rsid w:val="00A308EC"/>
    <w:rsid w:val="00A42B3C"/>
    <w:rsid w:val="00A44F48"/>
    <w:rsid w:val="00A54095"/>
    <w:rsid w:val="00A55384"/>
    <w:rsid w:val="00A71C31"/>
    <w:rsid w:val="00A72FCD"/>
    <w:rsid w:val="00A74C96"/>
    <w:rsid w:val="00A75250"/>
    <w:rsid w:val="00A83703"/>
    <w:rsid w:val="00A83C1D"/>
    <w:rsid w:val="00A9006D"/>
    <w:rsid w:val="00AA35E4"/>
    <w:rsid w:val="00AA420B"/>
    <w:rsid w:val="00AA5A80"/>
    <w:rsid w:val="00AA5C25"/>
    <w:rsid w:val="00AA6D84"/>
    <w:rsid w:val="00AA7A87"/>
    <w:rsid w:val="00AB0BED"/>
    <w:rsid w:val="00AB2213"/>
    <w:rsid w:val="00AC3229"/>
    <w:rsid w:val="00AC58C7"/>
    <w:rsid w:val="00AC58C8"/>
    <w:rsid w:val="00AD2032"/>
    <w:rsid w:val="00AD22A3"/>
    <w:rsid w:val="00AD76CA"/>
    <w:rsid w:val="00AE624D"/>
    <w:rsid w:val="00AF1A36"/>
    <w:rsid w:val="00AF59CC"/>
    <w:rsid w:val="00AF5CAE"/>
    <w:rsid w:val="00AF6227"/>
    <w:rsid w:val="00AF6FBD"/>
    <w:rsid w:val="00B07E57"/>
    <w:rsid w:val="00B14755"/>
    <w:rsid w:val="00B150C2"/>
    <w:rsid w:val="00B154D9"/>
    <w:rsid w:val="00B17D2F"/>
    <w:rsid w:val="00B21434"/>
    <w:rsid w:val="00B23A64"/>
    <w:rsid w:val="00B2414A"/>
    <w:rsid w:val="00B3141C"/>
    <w:rsid w:val="00B34225"/>
    <w:rsid w:val="00B40A62"/>
    <w:rsid w:val="00B41822"/>
    <w:rsid w:val="00B430E9"/>
    <w:rsid w:val="00B434F2"/>
    <w:rsid w:val="00B4661E"/>
    <w:rsid w:val="00B506D5"/>
    <w:rsid w:val="00B55497"/>
    <w:rsid w:val="00B5566B"/>
    <w:rsid w:val="00B5733C"/>
    <w:rsid w:val="00B61398"/>
    <w:rsid w:val="00B71488"/>
    <w:rsid w:val="00B72394"/>
    <w:rsid w:val="00B74D58"/>
    <w:rsid w:val="00B76D49"/>
    <w:rsid w:val="00B775AE"/>
    <w:rsid w:val="00B77AB7"/>
    <w:rsid w:val="00B82AD3"/>
    <w:rsid w:val="00B82F07"/>
    <w:rsid w:val="00B83F65"/>
    <w:rsid w:val="00B86517"/>
    <w:rsid w:val="00B871AA"/>
    <w:rsid w:val="00B87417"/>
    <w:rsid w:val="00B97C7F"/>
    <w:rsid w:val="00BA0148"/>
    <w:rsid w:val="00BA1453"/>
    <w:rsid w:val="00BA181A"/>
    <w:rsid w:val="00BA2D8A"/>
    <w:rsid w:val="00BA335D"/>
    <w:rsid w:val="00BA4F70"/>
    <w:rsid w:val="00BA5085"/>
    <w:rsid w:val="00BB247B"/>
    <w:rsid w:val="00BC1527"/>
    <w:rsid w:val="00BC298E"/>
    <w:rsid w:val="00BC4413"/>
    <w:rsid w:val="00BD007F"/>
    <w:rsid w:val="00BD0156"/>
    <w:rsid w:val="00BD10FB"/>
    <w:rsid w:val="00BD1C7F"/>
    <w:rsid w:val="00BD1E02"/>
    <w:rsid w:val="00BD2FE2"/>
    <w:rsid w:val="00BD6D0B"/>
    <w:rsid w:val="00BD6FE2"/>
    <w:rsid w:val="00BD7464"/>
    <w:rsid w:val="00BE153A"/>
    <w:rsid w:val="00BE3FF1"/>
    <w:rsid w:val="00BE417F"/>
    <w:rsid w:val="00BE637A"/>
    <w:rsid w:val="00BF3298"/>
    <w:rsid w:val="00BF4864"/>
    <w:rsid w:val="00C062CA"/>
    <w:rsid w:val="00C126DA"/>
    <w:rsid w:val="00C174C1"/>
    <w:rsid w:val="00C17DD1"/>
    <w:rsid w:val="00C24E5D"/>
    <w:rsid w:val="00C344B5"/>
    <w:rsid w:val="00C379A1"/>
    <w:rsid w:val="00C44690"/>
    <w:rsid w:val="00C447CA"/>
    <w:rsid w:val="00C47D9B"/>
    <w:rsid w:val="00C5222B"/>
    <w:rsid w:val="00C5452B"/>
    <w:rsid w:val="00C60511"/>
    <w:rsid w:val="00C609D9"/>
    <w:rsid w:val="00C60B3F"/>
    <w:rsid w:val="00C60F31"/>
    <w:rsid w:val="00C64274"/>
    <w:rsid w:val="00C6446B"/>
    <w:rsid w:val="00C64D79"/>
    <w:rsid w:val="00C66603"/>
    <w:rsid w:val="00C71804"/>
    <w:rsid w:val="00C71EF3"/>
    <w:rsid w:val="00C73327"/>
    <w:rsid w:val="00C74A95"/>
    <w:rsid w:val="00C753F5"/>
    <w:rsid w:val="00C8159F"/>
    <w:rsid w:val="00C8185F"/>
    <w:rsid w:val="00C81D7E"/>
    <w:rsid w:val="00C8727E"/>
    <w:rsid w:val="00C94E92"/>
    <w:rsid w:val="00C958D9"/>
    <w:rsid w:val="00CA1C07"/>
    <w:rsid w:val="00CA2726"/>
    <w:rsid w:val="00CA51E6"/>
    <w:rsid w:val="00CB61A6"/>
    <w:rsid w:val="00CB672D"/>
    <w:rsid w:val="00CC4817"/>
    <w:rsid w:val="00CC5D74"/>
    <w:rsid w:val="00CC78F8"/>
    <w:rsid w:val="00CD05D4"/>
    <w:rsid w:val="00CD07B4"/>
    <w:rsid w:val="00CD2878"/>
    <w:rsid w:val="00CD79D0"/>
    <w:rsid w:val="00CD7E98"/>
    <w:rsid w:val="00CE632A"/>
    <w:rsid w:val="00CF2DD5"/>
    <w:rsid w:val="00CF557D"/>
    <w:rsid w:val="00D050A5"/>
    <w:rsid w:val="00D10D76"/>
    <w:rsid w:val="00D113DD"/>
    <w:rsid w:val="00D11BC7"/>
    <w:rsid w:val="00D129FC"/>
    <w:rsid w:val="00D15A3A"/>
    <w:rsid w:val="00D23BDB"/>
    <w:rsid w:val="00D3271A"/>
    <w:rsid w:val="00D455E1"/>
    <w:rsid w:val="00D47AAE"/>
    <w:rsid w:val="00D52C9E"/>
    <w:rsid w:val="00D57CA4"/>
    <w:rsid w:val="00D6163C"/>
    <w:rsid w:val="00D71CF2"/>
    <w:rsid w:val="00D7412E"/>
    <w:rsid w:val="00D7692C"/>
    <w:rsid w:val="00D76DC3"/>
    <w:rsid w:val="00D839E3"/>
    <w:rsid w:val="00D83FC4"/>
    <w:rsid w:val="00D84591"/>
    <w:rsid w:val="00D8511F"/>
    <w:rsid w:val="00D94ADF"/>
    <w:rsid w:val="00DA14A2"/>
    <w:rsid w:val="00DA6539"/>
    <w:rsid w:val="00DB000A"/>
    <w:rsid w:val="00DB6549"/>
    <w:rsid w:val="00DC033F"/>
    <w:rsid w:val="00DC09DA"/>
    <w:rsid w:val="00DC6EE3"/>
    <w:rsid w:val="00DD0372"/>
    <w:rsid w:val="00DE2F94"/>
    <w:rsid w:val="00DE6F96"/>
    <w:rsid w:val="00DF1B0A"/>
    <w:rsid w:val="00DF3AF0"/>
    <w:rsid w:val="00DF4380"/>
    <w:rsid w:val="00DF7CA8"/>
    <w:rsid w:val="00E01EF4"/>
    <w:rsid w:val="00E02CC4"/>
    <w:rsid w:val="00E031CF"/>
    <w:rsid w:val="00E037D6"/>
    <w:rsid w:val="00E201CD"/>
    <w:rsid w:val="00E2667B"/>
    <w:rsid w:val="00E3180F"/>
    <w:rsid w:val="00E3367F"/>
    <w:rsid w:val="00E33D34"/>
    <w:rsid w:val="00E43378"/>
    <w:rsid w:val="00E43656"/>
    <w:rsid w:val="00E47FC0"/>
    <w:rsid w:val="00E53C5D"/>
    <w:rsid w:val="00E60258"/>
    <w:rsid w:val="00E61C1C"/>
    <w:rsid w:val="00E61FE4"/>
    <w:rsid w:val="00E76415"/>
    <w:rsid w:val="00E865AB"/>
    <w:rsid w:val="00E877AE"/>
    <w:rsid w:val="00E91517"/>
    <w:rsid w:val="00E91932"/>
    <w:rsid w:val="00E9321E"/>
    <w:rsid w:val="00EA09F4"/>
    <w:rsid w:val="00EA3929"/>
    <w:rsid w:val="00EB123A"/>
    <w:rsid w:val="00EB1469"/>
    <w:rsid w:val="00EB1E44"/>
    <w:rsid w:val="00EB27C2"/>
    <w:rsid w:val="00EC1314"/>
    <w:rsid w:val="00EC1634"/>
    <w:rsid w:val="00EC5798"/>
    <w:rsid w:val="00ED16F0"/>
    <w:rsid w:val="00ED3A4D"/>
    <w:rsid w:val="00ED4FE6"/>
    <w:rsid w:val="00EE1E9B"/>
    <w:rsid w:val="00EE2C63"/>
    <w:rsid w:val="00EE2F5C"/>
    <w:rsid w:val="00EE5847"/>
    <w:rsid w:val="00EE5D1E"/>
    <w:rsid w:val="00EF0922"/>
    <w:rsid w:val="00EF6B66"/>
    <w:rsid w:val="00F03F1B"/>
    <w:rsid w:val="00F10154"/>
    <w:rsid w:val="00F11C93"/>
    <w:rsid w:val="00F174EE"/>
    <w:rsid w:val="00F20613"/>
    <w:rsid w:val="00F2169A"/>
    <w:rsid w:val="00F23E42"/>
    <w:rsid w:val="00F32B2C"/>
    <w:rsid w:val="00F32B2E"/>
    <w:rsid w:val="00F403CE"/>
    <w:rsid w:val="00F42D93"/>
    <w:rsid w:val="00F45FD6"/>
    <w:rsid w:val="00F529A1"/>
    <w:rsid w:val="00F54704"/>
    <w:rsid w:val="00F54D72"/>
    <w:rsid w:val="00F57750"/>
    <w:rsid w:val="00F64330"/>
    <w:rsid w:val="00F70378"/>
    <w:rsid w:val="00F72434"/>
    <w:rsid w:val="00F845BF"/>
    <w:rsid w:val="00F9001D"/>
    <w:rsid w:val="00F91756"/>
    <w:rsid w:val="00F927D5"/>
    <w:rsid w:val="00FA07C2"/>
    <w:rsid w:val="00FA29EA"/>
    <w:rsid w:val="00FA7E92"/>
    <w:rsid w:val="00FB1949"/>
    <w:rsid w:val="00FB3784"/>
    <w:rsid w:val="00FB5828"/>
    <w:rsid w:val="00FB66FB"/>
    <w:rsid w:val="00FC31D7"/>
    <w:rsid w:val="00FC41A1"/>
    <w:rsid w:val="00FD1737"/>
    <w:rsid w:val="00FE1262"/>
    <w:rsid w:val="00FE377B"/>
    <w:rsid w:val="00FE3C11"/>
    <w:rsid w:val="00FE7F6C"/>
    <w:rsid w:val="00FF6B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604C69-3B17-4570-9065-1F8AF8AD9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14755"/>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14755"/>
    <w:rPr>
      <w:color w:val="0066CC"/>
      <w:u w:val="single"/>
    </w:rPr>
  </w:style>
  <w:style w:type="character" w:customStyle="1" w:styleId="5">
    <w:name w:val="Основной текст (5)_"/>
    <w:basedOn w:val="a0"/>
    <w:link w:val="50"/>
    <w:rsid w:val="00B14755"/>
    <w:rPr>
      <w:rFonts w:ascii="Times New Roman" w:eastAsia="Times New Roman" w:hAnsi="Times New Roman" w:cs="Times New Roman"/>
      <w:b/>
      <w:bCs/>
      <w:shd w:val="clear" w:color="auto" w:fill="FFFFFF"/>
    </w:rPr>
  </w:style>
  <w:style w:type="character" w:customStyle="1" w:styleId="a4">
    <w:name w:val="Основной текст_"/>
    <w:basedOn w:val="a0"/>
    <w:link w:val="4"/>
    <w:rsid w:val="00B14755"/>
    <w:rPr>
      <w:rFonts w:ascii="Times New Roman" w:eastAsia="Times New Roman" w:hAnsi="Times New Roman" w:cs="Times New Roman"/>
      <w:shd w:val="clear" w:color="auto" w:fill="FFFFFF"/>
    </w:rPr>
  </w:style>
  <w:style w:type="character" w:customStyle="1" w:styleId="a5">
    <w:name w:val="Основной текст + Полужирный"/>
    <w:basedOn w:val="a4"/>
    <w:rsid w:val="00B14755"/>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B14755"/>
    <w:pPr>
      <w:shd w:val="clear" w:color="auto" w:fill="FFFFFF"/>
      <w:spacing w:after="300" w:line="0" w:lineRule="atLeast"/>
      <w:jc w:val="both"/>
    </w:pPr>
    <w:rPr>
      <w:rFonts w:ascii="Times New Roman" w:eastAsia="Times New Roman" w:hAnsi="Times New Roman" w:cs="Times New Roman"/>
      <w:b/>
      <w:bCs/>
      <w:color w:val="auto"/>
      <w:sz w:val="22"/>
      <w:szCs w:val="22"/>
      <w:lang w:eastAsia="en-US" w:bidi="ar-SA"/>
    </w:rPr>
  </w:style>
  <w:style w:type="paragraph" w:customStyle="1" w:styleId="4">
    <w:name w:val="Основной текст4"/>
    <w:basedOn w:val="a"/>
    <w:link w:val="a4"/>
    <w:rsid w:val="00B14755"/>
    <w:pPr>
      <w:shd w:val="clear" w:color="auto" w:fill="FFFFFF"/>
      <w:spacing w:before="300" w:after="300" w:line="298" w:lineRule="exact"/>
      <w:jc w:val="both"/>
    </w:pPr>
    <w:rPr>
      <w:rFonts w:ascii="Times New Roman" w:eastAsia="Times New Roman" w:hAnsi="Times New Roman" w:cs="Times New Roman"/>
      <w:color w:val="auto"/>
      <w:sz w:val="22"/>
      <w:szCs w:val="22"/>
      <w:lang w:eastAsia="en-US" w:bidi="ar-SA"/>
    </w:rPr>
  </w:style>
  <w:style w:type="character" w:customStyle="1" w:styleId="51">
    <w:name w:val="Основной текст (5) + Не полужирный"/>
    <w:basedOn w:val="5"/>
    <w:rsid w:val="00B1475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
    <w:name w:val="Основной текст (6)_"/>
    <w:basedOn w:val="a0"/>
    <w:link w:val="60"/>
    <w:rsid w:val="00B14755"/>
    <w:rPr>
      <w:rFonts w:ascii="Impact" w:eastAsia="Impact" w:hAnsi="Impact" w:cs="Impact"/>
      <w:shd w:val="clear" w:color="auto" w:fill="FFFFFF"/>
    </w:rPr>
  </w:style>
  <w:style w:type="character" w:customStyle="1" w:styleId="2">
    <w:name w:val="Основной текст2"/>
    <w:basedOn w:val="a4"/>
    <w:rsid w:val="00B14755"/>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eastAsia="ru-RU" w:bidi="ru-RU"/>
    </w:rPr>
  </w:style>
  <w:style w:type="paragraph" w:customStyle="1" w:styleId="60">
    <w:name w:val="Основной текст (6)"/>
    <w:basedOn w:val="a"/>
    <w:link w:val="6"/>
    <w:rsid w:val="00B14755"/>
    <w:pPr>
      <w:shd w:val="clear" w:color="auto" w:fill="FFFFFF"/>
      <w:spacing w:before="180" w:line="0" w:lineRule="atLeast"/>
      <w:jc w:val="center"/>
    </w:pPr>
    <w:rPr>
      <w:rFonts w:ascii="Impact" w:eastAsia="Impact" w:hAnsi="Impact" w:cs="Impact"/>
      <w:color w:val="auto"/>
      <w:sz w:val="22"/>
      <w:szCs w:val="22"/>
      <w:lang w:eastAsia="en-US" w:bidi="ar-SA"/>
    </w:rPr>
  </w:style>
  <w:style w:type="character" w:customStyle="1" w:styleId="1">
    <w:name w:val="Заголовок №1_"/>
    <w:basedOn w:val="a0"/>
    <w:link w:val="10"/>
    <w:rsid w:val="00B14755"/>
    <w:rPr>
      <w:rFonts w:ascii="Times New Roman" w:eastAsia="Times New Roman" w:hAnsi="Times New Roman" w:cs="Times New Roman"/>
      <w:b/>
      <w:bCs/>
      <w:shd w:val="clear" w:color="auto" w:fill="FFFFFF"/>
    </w:rPr>
  </w:style>
  <w:style w:type="paragraph" w:customStyle="1" w:styleId="10">
    <w:name w:val="Заголовок №1"/>
    <w:basedOn w:val="a"/>
    <w:link w:val="1"/>
    <w:rsid w:val="00B14755"/>
    <w:pPr>
      <w:shd w:val="clear" w:color="auto" w:fill="FFFFFF"/>
      <w:spacing w:before="300" w:line="317" w:lineRule="exact"/>
      <w:ind w:firstLine="720"/>
      <w:jc w:val="both"/>
      <w:outlineLvl w:val="0"/>
    </w:pPr>
    <w:rPr>
      <w:rFonts w:ascii="Times New Roman" w:eastAsia="Times New Roman" w:hAnsi="Times New Roman" w:cs="Times New Roman"/>
      <w:b/>
      <w:bCs/>
      <w:color w:val="auto"/>
      <w:sz w:val="22"/>
      <w:szCs w:val="22"/>
      <w:lang w:eastAsia="en-US" w:bidi="ar-SA"/>
    </w:rPr>
  </w:style>
  <w:style w:type="character" w:customStyle="1" w:styleId="3">
    <w:name w:val="Основной текст3"/>
    <w:basedOn w:val="a4"/>
    <w:rsid w:val="00B14755"/>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0">
    <w:name w:val="Подпись к таблице (2)_"/>
    <w:basedOn w:val="a0"/>
    <w:link w:val="21"/>
    <w:rsid w:val="00B14755"/>
    <w:rPr>
      <w:rFonts w:ascii="Times New Roman" w:eastAsia="Times New Roman" w:hAnsi="Times New Roman" w:cs="Times New Roman"/>
      <w:b/>
      <w:bCs/>
      <w:shd w:val="clear" w:color="auto" w:fill="FFFFFF"/>
    </w:rPr>
  </w:style>
  <w:style w:type="character" w:customStyle="1" w:styleId="115pt">
    <w:name w:val="Основной текст + 11;5 pt;Полужирный"/>
    <w:basedOn w:val="a4"/>
    <w:rsid w:val="00B14755"/>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1pt">
    <w:name w:val="Основной текст + 11 pt;Полужирный"/>
    <w:basedOn w:val="a4"/>
    <w:rsid w:val="00B14755"/>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Impact115pt0pt">
    <w:name w:val="Основной текст + Impact;11;5 pt;Интервал 0 pt"/>
    <w:basedOn w:val="a4"/>
    <w:rsid w:val="00B14755"/>
    <w:rPr>
      <w:rFonts w:ascii="Impact" w:eastAsia="Impact" w:hAnsi="Impact" w:cs="Impact"/>
      <w:b w:val="0"/>
      <w:bCs w:val="0"/>
      <w:i w:val="0"/>
      <w:iCs w:val="0"/>
      <w:smallCaps w:val="0"/>
      <w:strike w:val="0"/>
      <w:color w:val="000000"/>
      <w:spacing w:val="10"/>
      <w:w w:val="100"/>
      <w:position w:val="0"/>
      <w:sz w:val="23"/>
      <w:szCs w:val="23"/>
      <w:u w:val="none"/>
      <w:shd w:val="clear" w:color="auto" w:fill="FFFFFF"/>
      <w:lang w:val="ru-RU" w:eastAsia="ru-RU" w:bidi="ru-RU"/>
    </w:rPr>
  </w:style>
  <w:style w:type="paragraph" w:customStyle="1" w:styleId="21">
    <w:name w:val="Подпись к таблице (2)"/>
    <w:basedOn w:val="a"/>
    <w:link w:val="20"/>
    <w:rsid w:val="00B14755"/>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styleId="a6">
    <w:name w:val="List Paragraph"/>
    <w:basedOn w:val="a"/>
    <w:uiPriority w:val="34"/>
    <w:qFormat/>
    <w:rsid w:val="007852A1"/>
    <w:pPr>
      <w:ind w:left="720"/>
      <w:contextualSpacing/>
    </w:pPr>
  </w:style>
  <w:style w:type="character" w:customStyle="1" w:styleId="11">
    <w:name w:val="Основной текст1"/>
    <w:basedOn w:val="a4"/>
    <w:rsid w:val="00B61398"/>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paragraph" w:styleId="a7">
    <w:name w:val="header"/>
    <w:basedOn w:val="a"/>
    <w:link w:val="a8"/>
    <w:uiPriority w:val="99"/>
    <w:unhideWhenUsed/>
    <w:rsid w:val="00FB3784"/>
    <w:pPr>
      <w:tabs>
        <w:tab w:val="center" w:pos="4677"/>
        <w:tab w:val="right" w:pos="9355"/>
      </w:tabs>
    </w:pPr>
  </w:style>
  <w:style w:type="character" w:customStyle="1" w:styleId="a8">
    <w:name w:val="Верхний колонтитул Знак"/>
    <w:basedOn w:val="a0"/>
    <w:link w:val="a7"/>
    <w:uiPriority w:val="99"/>
    <w:rsid w:val="00FB3784"/>
    <w:rPr>
      <w:rFonts w:ascii="Courier New" w:eastAsia="Courier New" w:hAnsi="Courier New" w:cs="Courier New"/>
      <w:color w:val="000000"/>
      <w:sz w:val="24"/>
      <w:szCs w:val="24"/>
      <w:lang w:eastAsia="ru-RU" w:bidi="ru-RU"/>
    </w:rPr>
  </w:style>
  <w:style w:type="paragraph" w:styleId="a9">
    <w:name w:val="footer"/>
    <w:basedOn w:val="a"/>
    <w:link w:val="aa"/>
    <w:uiPriority w:val="99"/>
    <w:unhideWhenUsed/>
    <w:rsid w:val="00FB3784"/>
    <w:pPr>
      <w:tabs>
        <w:tab w:val="center" w:pos="4677"/>
        <w:tab w:val="right" w:pos="9355"/>
      </w:tabs>
    </w:pPr>
  </w:style>
  <w:style w:type="character" w:customStyle="1" w:styleId="aa">
    <w:name w:val="Нижний колонтитул Знак"/>
    <w:basedOn w:val="a0"/>
    <w:link w:val="a9"/>
    <w:uiPriority w:val="99"/>
    <w:rsid w:val="00FB3784"/>
    <w:rPr>
      <w:rFonts w:ascii="Courier New" w:eastAsia="Courier New" w:hAnsi="Courier New" w:cs="Courier New"/>
      <w:color w:val="000000"/>
      <w:sz w:val="24"/>
      <w:szCs w:val="24"/>
      <w:lang w:eastAsia="ru-RU" w:bidi="ru-RU"/>
    </w:rPr>
  </w:style>
  <w:style w:type="paragraph" w:styleId="ab">
    <w:name w:val="Balloon Text"/>
    <w:basedOn w:val="a"/>
    <w:link w:val="ac"/>
    <w:uiPriority w:val="99"/>
    <w:semiHidden/>
    <w:unhideWhenUsed/>
    <w:rsid w:val="00FB3784"/>
    <w:rPr>
      <w:rFonts w:ascii="Tahoma" w:hAnsi="Tahoma" w:cs="Tahoma"/>
      <w:sz w:val="16"/>
      <w:szCs w:val="16"/>
    </w:rPr>
  </w:style>
  <w:style w:type="character" w:customStyle="1" w:styleId="ac">
    <w:name w:val="Текст выноски Знак"/>
    <w:basedOn w:val="a0"/>
    <w:link w:val="ab"/>
    <w:uiPriority w:val="99"/>
    <w:semiHidden/>
    <w:rsid w:val="00FB3784"/>
    <w:rPr>
      <w:rFonts w:ascii="Tahoma" w:eastAsia="Courier New" w:hAnsi="Tahoma" w:cs="Tahoma"/>
      <w:color w:val="000000"/>
      <w:sz w:val="16"/>
      <w:szCs w:val="16"/>
      <w:lang w:eastAsia="ru-RU" w:bidi="ru-RU"/>
    </w:rPr>
  </w:style>
  <w:style w:type="character" w:styleId="HTML">
    <w:name w:val="HTML Acronym"/>
    <w:basedOn w:val="a0"/>
    <w:uiPriority w:val="99"/>
    <w:semiHidden/>
    <w:unhideWhenUsed/>
    <w:rsid w:val="00746DE0"/>
    <w:rPr>
      <w:shd w:val="clear" w:color="auto" w:fill="FFFF00"/>
    </w:rPr>
  </w:style>
  <w:style w:type="paragraph" w:customStyle="1" w:styleId="justify">
    <w:name w:val="justify"/>
    <w:basedOn w:val="a"/>
    <w:rsid w:val="00746DE0"/>
    <w:pPr>
      <w:widowControl/>
      <w:spacing w:after="160"/>
      <w:ind w:firstLine="567"/>
      <w:jc w:val="both"/>
    </w:pPr>
    <w:rPr>
      <w:rFonts w:ascii="Times New Roman" w:eastAsia="Times New Roman" w:hAnsi="Times New Roman" w:cs="Times New Roman"/>
      <w:color w:val="auto"/>
      <w:lang w:bidi="ar-SA"/>
    </w:rPr>
  </w:style>
  <w:style w:type="paragraph" w:customStyle="1" w:styleId="y3">
    <w:name w:val="y3"/>
    <w:basedOn w:val="a"/>
    <w:rsid w:val="00C447CA"/>
    <w:pPr>
      <w:widowControl/>
      <w:spacing w:before="400" w:after="400"/>
      <w:jc w:val="center"/>
    </w:pPr>
    <w:rPr>
      <w:rFonts w:ascii="Times New Roman" w:eastAsia="Times New Roman" w:hAnsi="Times New Roman" w:cs="Times New Roman"/>
      <w:color w:val="auto"/>
      <w:lang w:bidi="ar-SA"/>
    </w:rPr>
  </w:style>
  <w:style w:type="paragraph" w:customStyle="1" w:styleId="ConsPlusNonformat">
    <w:name w:val="ConsPlusNonformat"/>
    <w:rsid w:val="004F304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nderpoint">
    <w:name w:val="underpoint"/>
    <w:basedOn w:val="a"/>
    <w:rsid w:val="006C2F46"/>
    <w:pPr>
      <w:widowControl/>
      <w:ind w:firstLine="567"/>
      <w:jc w:val="both"/>
    </w:pPr>
    <w:rPr>
      <w:rFonts w:ascii="Times New Roman" w:eastAsia="Times New Roman" w:hAnsi="Times New Roman" w:cs="Times New Roman"/>
      <w:color w:val="auto"/>
      <w:lang w:bidi="ar-SA"/>
    </w:rPr>
  </w:style>
  <w:style w:type="paragraph" w:customStyle="1" w:styleId="ConsPlusNormal">
    <w:name w:val="ConsPlusNormal"/>
    <w:rsid w:val="00BE3FF1"/>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ad">
    <w:name w:val="Заголовок"/>
    <w:basedOn w:val="a"/>
    <w:next w:val="ae"/>
    <w:rsid w:val="00BE3FF1"/>
    <w:pPr>
      <w:widowControl/>
      <w:suppressAutoHyphens/>
      <w:jc w:val="center"/>
    </w:pPr>
    <w:rPr>
      <w:rFonts w:ascii="Times New Roman" w:eastAsia="Times New Roman" w:hAnsi="Times New Roman" w:cs="Times New Roman"/>
      <w:b/>
      <w:color w:val="auto"/>
      <w:szCs w:val="20"/>
      <w:lang w:val="x-none" w:eastAsia="zh-CN" w:bidi="ar-SA"/>
    </w:rPr>
  </w:style>
  <w:style w:type="paragraph" w:styleId="ae">
    <w:name w:val="Body Text"/>
    <w:basedOn w:val="a"/>
    <w:link w:val="af"/>
    <w:uiPriority w:val="99"/>
    <w:semiHidden/>
    <w:unhideWhenUsed/>
    <w:rsid w:val="00BE3FF1"/>
    <w:pPr>
      <w:spacing w:after="120"/>
    </w:pPr>
  </w:style>
  <w:style w:type="character" w:customStyle="1" w:styleId="af">
    <w:name w:val="Основной текст Знак"/>
    <w:basedOn w:val="a0"/>
    <w:link w:val="ae"/>
    <w:uiPriority w:val="99"/>
    <w:semiHidden/>
    <w:rsid w:val="00BE3FF1"/>
    <w:rPr>
      <w:rFonts w:ascii="Courier New" w:eastAsia="Courier New" w:hAnsi="Courier New" w:cs="Courier New"/>
      <w:color w:val="000000"/>
      <w:sz w:val="24"/>
      <w:szCs w:val="24"/>
      <w:lang w:eastAsia="ru-RU" w:bidi="ru-RU"/>
    </w:rPr>
  </w:style>
  <w:style w:type="character" w:customStyle="1" w:styleId="WW8Num1z0">
    <w:name w:val="WW8Num1z0"/>
    <w:rsid w:val="00C94E92"/>
    <w:rPr>
      <w:rFonts w:ascii="Times New Roman" w:eastAsia="Times New Roman" w:hAnsi="Times New Roman" w:cs="Times New Roman"/>
      <w:b w:val="0"/>
      <w:sz w:val="28"/>
      <w:szCs w:val="28"/>
      <w:lang w:val="ru-RU"/>
    </w:rPr>
  </w:style>
  <w:style w:type="character" w:customStyle="1" w:styleId="word-wrapper">
    <w:name w:val="word-wrapper"/>
    <w:rsid w:val="00C94E92"/>
  </w:style>
  <w:style w:type="paragraph" w:customStyle="1" w:styleId="p-normal">
    <w:name w:val="p-normal"/>
    <w:basedOn w:val="a"/>
    <w:rsid w:val="0011164E"/>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7">
    <w:name w:val="Основной текст (7)"/>
    <w:basedOn w:val="a"/>
    <w:rsid w:val="00FA07C2"/>
    <w:pPr>
      <w:shd w:val="clear" w:color="auto" w:fill="FFFFFF"/>
      <w:suppressAutoHyphens/>
      <w:spacing w:line="295" w:lineRule="exact"/>
      <w:jc w:val="both"/>
    </w:pPr>
    <w:rPr>
      <w:rFonts w:ascii="Times New Roman" w:eastAsia="Times New Roman" w:hAnsi="Times New Roman" w:cs="Times New Roman"/>
      <w:i/>
      <w:iCs/>
      <w:color w:val="auto"/>
      <w:sz w:val="20"/>
      <w:szCs w:val="20"/>
      <w:lang w:val="x-none" w:eastAsia="zh-CN" w:bidi="ar-SA"/>
    </w:rPr>
  </w:style>
  <w:style w:type="paragraph" w:customStyle="1" w:styleId="point">
    <w:name w:val="point"/>
    <w:basedOn w:val="a"/>
    <w:rsid w:val="00ED16F0"/>
    <w:pPr>
      <w:widowControl/>
      <w:ind w:firstLine="567"/>
      <w:jc w:val="both"/>
    </w:pPr>
    <w:rPr>
      <w:rFonts w:ascii="Times New Roman" w:eastAsia="Times New Roman" w:hAnsi="Times New Roman" w:cs="Times New Roman"/>
      <w:color w:val="auto"/>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413882">
      <w:bodyDiv w:val="1"/>
      <w:marLeft w:val="0"/>
      <w:marRight w:val="0"/>
      <w:marTop w:val="0"/>
      <w:marBottom w:val="0"/>
      <w:divBdr>
        <w:top w:val="none" w:sz="0" w:space="0" w:color="auto"/>
        <w:left w:val="none" w:sz="0" w:space="0" w:color="auto"/>
        <w:bottom w:val="none" w:sz="0" w:space="0" w:color="auto"/>
        <w:right w:val="none" w:sz="0" w:space="0" w:color="auto"/>
      </w:divBdr>
      <w:divsChild>
        <w:div w:id="1916238178">
          <w:marLeft w:val="0"/>
          <w:marRight w:val="0"/>
          <w:marTop w:val="0"/>
          <w:marBottom w:val="0"/>
          <w:divBdr>
            <w:top w:val="none" w:sz="0" w:space="0" w:color="auto"/>
            <w:left w:val="none" w:sz="0" w:space="0" w:color="auto"/>
            <w:bottom w:val="none" w:sz="0" w:space="0" w:color="auto"/>
            <w:right w:val="none" w:sz="0" w:space="0" w:color="auto"/>
          </w:divBdr>
        </w:div>
      </w:divsChild>
    </w:div>
    <w:div w:id="171357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k@mpf-goznak.b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EBF08-1ECA-4BBD-822F-F559FEA4A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11</Pages>
  <Words>4324</Words>
  <Characters>24648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Жук Анна Анатольевна</dc:creator>
  <cp:keywords/>
  <dc:description/>
  <cp:lastModifiedBy>Жук Анна Анатольевна</cp:lastModifiedBy>
  <cp:revision>138</cp:revision>
  <cp:lastPrinted>2023-06-16T08:54:00Z</cp:lastPrinted>
  <dcterms:created xsi:type="dcterms:W3CDTF">2023-03-22T06:02:00Z</dcterms:created>
  <dcterms:modified xsi:type="dcterms:W3CDTF">2023-07-18T10:48:00Z</dcterms:modified>
</cp:coreProperties>
</file>